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8ECA4" w14:textId="77777777" w:rsidR="001C441D" w:rsidRPr="001C441D" w:rsidRDefault="001C441D" w:rsidP="001C441D">
      <w:pPr>
        <w:tabs>
          <w:tab w:val="left" w:pos="0"/>
        </w:tabs>
        <w:spacing w:after="0" w:line="276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1C441D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 1</w:t>
      </w:r>
    </w:p>
    <w:p w14:paraId="7DCB2B70" w14:textId="77777777" w:rsidR="001C441D" w:rsidRPr="001C441D" w:rsidRDefault="001C441D" w:rsidP="001C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школьного методического объединения </w:t>
      </w:r>
      <w:proofErr w:type="gramStart"/>
      <w:r w:rsidRPr="001C4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естественно-научного</w:t>
      </w:r>
      <w:proofErr w:type="gramEnd"/>
      <w:r w:rsidRPr="001C4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цикла</w:t>
      </w:r>
    </w:p>
    <w:p w14:paraId="764E5C0C" w14:textId="0BBA51D6" w:rsidR="001C441D" w:rsidRPr="001C441D" w:rsidRDefault="001C441D" w:rsidP="001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Pr="001C44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</w:t>
      </w: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14:paraId="372E3C02" w14:textId="77777777" w:rsidR="001C441D" w:rsidRPr="001C441D" w:rsidRDefault="001C441D" w:rsidP="001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  <w:proofErr w:type="gramStart"/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Шевцова Н.Н.- руководитель ШМО</w:t>
      </w:r>
    </w:p>
    <w:p w14:paraId="03C0F81D" w14:textId="77777777" w:rsidR="001C441D" w:rsidRPr="001C441D" w:rsidRDefault="001C441D" w:rsidP="001C4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Члены ШМО:  </w:t>
      </w:r>
    </w:p>
    <w:p w14:paraId="1CFB2CC8" w14:textId="77777777" w:rsidR="001C441D" w:rsidRPr="001C441D" w:rsidRDefault="001C441D" w:rsidP="001C441D">
      <w:pPr>
        <w:tabs>
          <w:tab w:val="left" w:pos="71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Макуха Т.Г</w:t>
      </w:r>
    </w:p>
    <w:p w14:paraId="6AF1A9A1" w14:textId="77777777" w:rsidR="001C441D" w:rsidRPr="001C441D" w:rsidRDefault="001C441D" w:rsidP="001C441D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Светличная М.И.</w:t>
      </w:r>
    </w:p>
    <w:p w14:paraId="54056F70" w14:textId="77777777" w:rsidR="001C441D" w:rsidRPr="001C441D" w:rsidRDefault="001C441D" w:rsidP="001C441D">
      <w:pPr>
        <w:tabs>
          <w:tab w:val="left" w:pos="71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Кушнарев И.Н</w:t>
      </w:r>
    </w:p>
    <w:p w14:paraId="6F90EF88" w14:textId="77777777" w:rsidR="001C441D" w:rsidRPr="001C441D" w:rsidRDefault="001C441D" w:rsidP="001C441D">
      <w:pPr>
        <w:tabs>
          <w:tab w:val="left" w:pos="718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Пашина Р.Ю.</w:t>
      </w:r>
    </w:p>
    <w:p w14:paraId="26421810" w14:textId="77777777" w:rsidR="001C441D" w:rsidRPr="001C441D" w:rsidRDefault="001C441D" w:rsidP="001C441D">
      <w:pPr>
        <w:tabs>
          <w:tab w:val="left" w:pos="72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Жукова Н.Ю.</w:t>
      </w:r>
    </w:p>
    <w:p w14:paraId="50A1E7C4" w14:textId="77777777" w:rsidR="001C441D" w:rsidRPr="001C441D" w:rsidRDefault="001C441D" w:rsidP="001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52EC1" w14:textId="77777777" w:rsidR="001C441D" w:rsidRPr="001C441D" w:rsidRDefault="001C441D" w:rsidP="001C441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C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14:paraId="6F1F992C" w14:textId="77777777" w:rsidR="001C441D" w:rsidRPr="001C441D" w:rsidRDefault="001C441D" w:rsidP="001C4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441EF4" w14:textId="77777777" w:rsidR="001C441D" w:rsidRPr="001C441D" w:rsidRDefault="001C441D" w:rsidP="001C4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126434C2" w14:textId="5E1DD2C0" w:rsidR="001C441D" w:rsidRPr="001C441D" w:rsidRDefault="001C441D" w:rsidP="001C4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C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</w:t>
      </w:r>
    </w:p>
    <w:p w14:paraId="2948C035" w14:textId="77777777" w:rsidR="001C441D" w:rsidRPr="001C441D" w:rsidRDefault="001C441D" w:rsidP="001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280E7" w14:textId="67CA60B5" w:rsidR="001C441D" w:rsidRDefault="001C441D" w:rsidP="001C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4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заседания:</w:t>
      </w:r>
    </w:p>
    <w:p w14:paraId="59ECFCCF" w14:textId="73AB711B" w:rsidR="001C441D" w:rsidRDefault="001C441D" w:rsidP="001C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2F7AF2" w14:textId="77777777" w:rsidR="001C441D" w:rsidRPr="001C441D" w:rsidRDefault="001C441D" w:rsidP="001C441D">
      <w:pPr>
        <w:widowControl w:val="0"/>
        <w:autoSpaceDE w:val="0"/>
        <w:autoSpaceDN w:val="0"/>
        <w:spacing w:before="26" w:after="0" w:line="240" w:lineRule="auto"/>
        <w:ind w:left="-3" w:firstLine="3"/>
        <w:rPr>
          <w:rFonts w:ascii="Times New Roman" w:eastAsia="Times New Roman" w:hAnsi="Times New Roman" w:cs="Times New Roman"/>
          <w:sz w:val="24"/>
          <w:szCs w:val="24"/>
        </w:rPr>
      </w:pPr>
      <w:r w:rsidRPr="001C441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Start w:id="1" w:name="_Hlk217142617"/>
      <w:r w:rsidRPr="001C441D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школьного этапа олимпиад</w:t>
      </w:r>
      <w:bookmarkEnd w:id="1"/>
    </w:p>
    <w:p w14:paraId="408C6317" w14:textId="0064DB1C" w:rsidR="001C441D" w:rsidRPr="001C441D" w:rsidRDefault="001C441D" w:rsidP="001C441D">
      <w:pPr>
        <w:widowControl w:val="0"/>
        <w:autoSpaceDE w:val="0"/>
        <w:autoSpaceDN w:val="0"/>
        <w:spacing w:before="26" w:after="0" w:line="240" w:lineRule="auto"/>
        <w:ind w:left="-3" w:firstLine="3"/>
        <w:rPr>
          <w:rFonts w:ascii="Times New Roman" w:eastAsia="Times New Roman" w:hAnsi="Times New Roman" w:cs="Times New Roman"/>
          <w:sz w:val="24"/>
          <w:szCs w:val="24"/>
        </w:rPr>
      </w:pPr>
      <w:r w:rsidRPr="001C441D">
        <w:rPr>
          <w:rFonts w:ascii="Times New Roman" w:eastAsia="Times New Roman" w:hAnsi="Times New Roman" w:cs="Times New Roman"/>
          <w:sz w:val="24"/>
          <w:szCs w:val="24"/>
        </w:rPr>
        <w:t>2. Изучение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ab/>
        <w:t xml:space="preserve"> рекомендаций </w:t>
      </w:r>
      <w:r w:rsidRPr="001C441D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1C441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1C441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C441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9,11 классов</w:t>
      </w:r>
      <w:r w:rsidR="00F04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C8987" w14:textId="77777777" w:rsidR="001C441D" w:rsidRDefault="001C441D" w:rsidP="001C44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8BF3C" w14:textId="08C172FC" w:rsidR="001C441D" w:rsidRPr="005E4BB9" w:rsidRDefault="001C441D" w:rsidP="008E1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BB9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5E4BB9">
        <w:rPr>
          <w:rFonts w:ascii="Times New Roman" w:hAnsi="Times New Roman" w:cs="Times New Roman"/>
          <w:sz w:val="24"/>
          <w:szCs w:val="24"/>
        </w:rPr>
        <w:t xml:space="preserve"> заслушали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Светличную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М.И., заместителя директора по УР, которая познакомила учителе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предметников с</w:t>
      </w:r>
      <w:r w:rsidR="00F04CFC">
        <w:rPr>
          <w:rFonts w:ascii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hAnsi="Times New Roman" w:cs="Times New Roman"/>
          <w:sz w:val="24"/>
          <w:szCs w:val="24"/>
        </w:rPr>
        <w:t>о срока</w:t>
      </w:r>
      <w:r w:rsidR="00F04CFC">
        <w:rPr>
          <w:rFonts w:ascii="Times New Roman" w:hAnsi="Times New Roman" w:cs="Times New Roman"/>
          <w:sz w:val="24"/>
          <w:szCs w:val="24"/>
        </w:rPr>
        <w:t>х</w:t>
      </w:r>
      <w:r w:rsidR="008E1A1A">
        <w:rPr>
          <w:rFonts w:ascii="Times New Roman" w:hAnsi="Times New Roman" w:cs="Times New Roman"/>
          <w:sz w:val="24"/>
          <w:szCs w:val="24"/>
        </w:rPr>
        <w:t xml:space="preserve"> и графиком </w:t>
      </w:r>
      <w:r>
        <w:rPr>
          <w:rFonts w:ascii="Times New Roman" w:hAnsi="Times New Roman" w:cs="Times New Roman"/>
          <w:sz w:val="24"/>
          <w:szCs w:val="24"/>
        </w:rPr>
        <w:t xml:space="preserve"> проведения школьного этапа Всероссийской олимпиады</w:t>
      </w:r>
      <w:r w:rsidR="008E1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646A12" w14:textId="1219D1E6" w:rsidR="004260BD" w:rsidRDefault="001C441D" w:rsidP="008E1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BB9">
        <w:rPr>
          <w:rFonts w:ascii="Times New Roman" w:hAnsi="Times New Roman" w:cs="Times New Roman"/>
          <w:b/>
          <w:sz w:val="24"/>
          <w:szCs w:val="24"/>
        </w:rPr>
        <w:t>Реш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 w:rsidRPr="005E4BB9">
        <w:rPr>
          <w:rFonts w:ascii="Times New Roman" w:hAnsi="Times New Roman" w:cs="Times New Roman"/>
          <w:b/>
          <w:sz w:val="24"/>
          <w:szCs w:val="24"/>
        </w:rPr>
        <w:t>:</w:t>
      </w:r>
      <w:r w:rsidRPr="005E4BB9">
        <w:rPr>
          <w:rFonts w:ascii="Times New Roman" w:hAnsi="Times New Roman" w:cs="Times New Roman"/>
          <w:sz w:val="24"/>
          <w:szCs w:val="24"/>
        </w:rPr>
        <w:t xml:space="preserve"> </w:t>
      </w:r>
      <w:r w:rsidR="008E1A1A">
        <w:rPr>
          <w:rFonts w:ascii="Times New Roman" w:hAnsi="Times New Roman" w:cs="Times New Roman"/>
          <w:sz w:val="24"/>
          <w:szCs w:val="24"/>
        </w:rPr>
        <w:t xml:space="preserve"> принять к сведению и  полученную информацию</w:t>
      </w:r>
      <w:r w:rsidR="008E1A1A" w:rsidRPr="008E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A1A">
        <w:rPr>
          <w:rFonts w:ascii="Times New Roman" w:eastAsia="Times New Roman" w:hAnsi="Times New Roman" w:cs="Times New Roman"/>
          <w:sz w:val="24"/>
          <w:szCs w:val="24"/>
        </w:rPr>
        <w:t>по о</w:t>
      </w:r>
      <w:r w:rsidR="008E1A1A" w:rsidRPr="001C441D">
        <w:rPr>
          <w:rFonts w:ascii="Times New Roman" w:hAnsi="Times New Roman" w:cs="Times New Roman"/>
          <w:sz w:val="24"/>
          <w:szCs w:val="24"/>
        </w:rPr>
        <w:t>рганизаци</w:t>
      </w:r>
      <w:r w:rsidR="008E1A1A">
        <w:rPr>
          <w:rFonts w:ascii="Times New Roman" w:hAnsi="Times New Roman" w:cs="Times New Roman"/>
          <w:sz w:val="24"/>
          <w:szCs w:val="24"/>
        </w:rPr>
        <w:t>и</w:t>
      </w:r>
      <w:r w:rsidR="008E1A1A" w:rsidRPr="001C441D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="008E1A1A">
        <w:rPr>
          <w:rFonts w:ascii="Times New Roman" w:hAnsi="Times New Roman" w:cs="Times New Roman"/>
          <w:sz w:val="24"/>
          <w:szCs w:val="24"/>
        </w:rPr>
        <w:t>ю</w:t>
      </w:r>
      <w:r w:rsidR="008E1A1A" w:rsidRPr="001C441D">
        <w:rPr>
          <w:rFonts w:ascii="Times New Roman" w:hAnsi="Times New Roman" w:cs="Times New Roman"/>
          <w:sz w:val="24"/>
          <w:szCs w:val="24"/>
        </w:rPr>
        <w:t xml:space="preserve"> школьного этапа олимпиад</w:t>
      </w:r>
      <w:r w:rsidR="008E1A1A">
        <w:rPr>
          <w:rFonts w:ascii="Times New Roman" w:hAnsi="Times New Roman" w:cs="Times New Roman"/>
          <w:sz w:val="24"/>
          <w:szCs w:val="24"/>
        </w:rPr>
        <w:t>.</w:t>
      </w:r>
    </w:p>
    <w:p w14:paraId="03960DEB" w14:textId="2EA0AE0A" w:rsidR="008E1A1A" w:rsidRDefault="008E1A1A" w:rsidP="008E1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3BA863" w14:textId="2C9DB9E7" w:rsidR="008E1A1A" w:rsidRPr="001C441D" w:rsidRDefault="008E1A1A" w:rsidP="008E1A1A">
      <w:pPr>
        <w:widowControl w:val="0"/>
        <w:autoSpaceDE w:val="0"/>
        <w:autoSpaceDN w:val="0"/>
        <w:spacing w:before="26" w:after="0" w:line="240" w:lineRule="auto"/>
        <w:ind w:left="-3" w:firstLine="3"/>
        <w:rPr>
          <w:rFonts w:ascii="Times New Roman" w:eastAsia="Times New Roman" w:hAnsi="Times New Roman" w:cs="Times New Roman"/>
          <w:sz w:val="24"/>
          <w:szCs w:val="24"/>
        </w:rPr>
      </w:pPr>
      <w:r w:rsidRPr="008E1A1A">
        <w:rPr>
          <w:rFonts w:ascii="Times New Roman" w:eastAsia="Times New Roman" w:hAnsi="Times New Roman" w:cs="Times New Roman"/>
          <w:b/>
          <w:bCs/>
          <w:sz w:val="24"/>
          <w:szCs w:val="24"/>
        </w:rPr>
        <w:t>По второму вопросу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слушали руководителя МО Шевцову Н.Н. «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рекомендаций </w:t>
      </w:r>
      <w:r w:rsidRPr="001C441D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="00F04C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1C4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1C441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C441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C441D">
        <w:rPr>
          <w:rFonts w:ascii="Times New Roman" w:eastAsia="Times New Roman" w:hAnsi="Times New Roman" w:cs="Times New Roman"/>
          <w:sz w:val="24"/>
          <w:szCs w:val="24"/>
        </w:rPr>
        <w:t>9,11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Надежда Николаевна познакомила учителе-предметников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BFF1AD0" w14:textId="29131178" w:rsidR="008E1A1A" w:rsidRPr="008E1A1A" w:rsidRDefault="008E1A1A" w:rsidP="008E1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 xml:space="preserve">некоторыми нормативными документы, регулирующие проведение ГИА в 2026 </w:t>
      </w:r>
      <w:proofErr w:type="gramStart"/>
      <w:r w:rsidRPr="008E1A1A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8E1A1A">
        <w:rPr>
          <w:rFonts w:ascii="Times New Roman" w:hAnsi="Times New Roman" w:cs="Times New Roman"/>
          <w:sz w:val="24"/>
          <w:szCs w:val="24"/>
        </w:rPr>
        <w:t xml:space="preserve"> а </w:t>
      </w:r>
      <w:r w:rsidR="00F04CFC" w:rsidRPr="008E1A1A">
        <w:rPr>
          <w:rFonts w:ascii="Times New Roman" w:hAnsi="Times New Roman" w:cs="Times New Roman"/>
          <w:sz w:val="24"/>
          <w:szCs w:val="24"/>
        </w:rPr>
        <w:t>именно</w:t>
      </w:r>
      <w:r w:rsidRPr="008E1A1A">
        <w:rPr>
          <w:rFonts w:ascii="Times New Roman" w:hAnsi="Times New Roman" w:cs="Times New Roman"/>
          <w:sz w:val="24"/>
          <w:szCs w:val="24"/>
        </w:rPr>
        <w:t>:</w:t>
      </w:r>
    </w:p>
    <w:p w14:paraId="34B48544" w14:textId="77777777" w:rsidR="008E1A1A" w:rsidRPr="008E1A1A" w:rsidRDefault="008E1A1A" w:rsidP="008E1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E1A1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E1A1A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8E1A1A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8E1A1A">
        <w:rPr>
          <w:rFonts w:ascii="Times New Roman" w:hAnsi="Times New Roman" w:cs="Times New Roman"/>
          <w:sz w:val="24"/>
          <w:szCs w:val="24"/>
        </w:rPr>
        <w:t xml:space="preserve"> от 06.02.2025 №78/238 — об особенностях проведения ГИА в 2025 году. </w:t>
      </w:r>
      <w:hyperlink r:id="rId6" w:tgtFrame="_blank" w:history="1">
        <w:r w:rsidRPr="008E1A1A">
          <w:rPr>
            <w:rStyle w:val="a5"/>
            <w:rFonts w:ascii="Times New Roman" w:hAnsi="Times New Roman" w:cs="Times New Roman"/>
            <w:sz w:val="24"/>
            <w:szCs w:val="24"/>
          </w:rPr>
          <w:t>obrnadzor.gov.ru</w:t>
        </w:r>
      </w:hyperlink>
    </w:p>
    <w:p w14:paraId="0C69442B" w14:textId="77777777" w:rsidR="008E1A1A" w:rsidRPr="008E1A1A" w:rsidRDefault="008E1A1A" w:rsidP="008E1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E1A1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E1A1A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8E1A1A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8E1A1A">
        <w:rPr>
          <w:rFonts w:ascii="Times New Roman" w:hAnsi="Times New Roman" w:cs="Times New Roman"/>
          <w:sz w:val="24"/>
          <w:szCs w:val="24"/>
        </w:rPr>
        <w:t xml:space="preserve"> от 22.01.2025 №34/122 — «О внесении изменений в особенности проведения ГИА, формы проведения ГИА и условия допуска к ней в 2023/24, 2024/25, 2025/26 учебных годах, утверждённые приказом от 09.02.2024 №89/208». </w:t>
      </w:r>
      <w:hyperlink r:id="rId7" w:tgtFrame="_blank" w:history="1">
        <w:r w:rsidRPr="008E1A1A">
          <w:rPr>
            <w:rStyle w:val="a5"/>
            <w:rFonts w:ascii="Times New Roman" w:hAnsi="Times New Roman" w:cs="Times New Roman"/>
            <w:sz w:val="24"/>
            <w:szCs w:val="24"/>
          </w:rPr>
          <w:t>obrnadzor.gov.ru</w:t>
        </w:r>
      </w:hyperlink>
    </w:p>
    <w:p w14:paraId="3D68DD85" w14:textId="77777777" w:rsidR="008E1A1A" w:rsidRPr="008E1A1A" w:rsidRDefault="008E1A1A" w:rsidP="008E1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01.02.2025 №77 — «Об особенностях проведения государственной итоговой аттестации и приёма на обучение в 2025 году». Устанавливает особенности проведения ГИА для граждан, проходивших обучение за рубежом и вынужденных прервать его в связи с недружественными действиями иностранных государств. </w:t>
      </w:r>
      <w:hyperlink r:id="rId8" w:tgtFrame="_blank" w:history="1">
        <w:r w:rsidRPr="008E1A1A">
          <w:rPr>
            <w:rStyle w:val="a5"/>
            <w:rFonts w:ascii="Times New Roman" w:hAnsi="Times New Roman" w:cs="Times New Roman"/>
            <w:sz w:val="24"/>
            <w:szCs w:val="24"/>
          </w:rPr>
          <w:t>orcoko.ru</w:t>
        </w:r>
      </w:hyperlink>
      <w:hyperlink r:id="rId9" w:tgtFrame="_blank" w:history="1">
        <w:r w:rsidRPr="008E1A1A">
          <w:rPr>
            <w:rStyle w:val="a5"/>
            <w:rFonts w:ascii="Times New Roman" w:hAnsi="Times New Roman" w:cs="Times New Roman"/>
            <w:sz w:val="24"/>
            <w:szCs w:val="24"/>
          </w:rPr>
          <w:t>base.garant.ru</w:t>
        </w:r>
      </w:hyperlink>
    </w:p>
    <w:p w14:paraId="564FDE0D" w14:textId="62F00286" w:rsidR="008E1A1A" w:rsidRPr="008E1A1A" w:rsidRDefault="008E1A1A" w:rsidP="008E1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>Методические рекомендации при организации и проведении ГИА в 202</w:t>
      </w:r>
      <w:r w:rsidR="00F04CFC" w:rsidRPr="00F04CFC">
        <w:rPr>
          <w:rFonts w:ascii="Times New Roman" w:hAnsi="Times New Roman" w:cs="Times New Roman"/>
          <w:sz w:val="24"/>
          <w:szCs w:val="24"/>
        </w:rPr>
        <w:t>6</w:t>
      </w:r>
      <w:r w:rsidRPr="008E1A1A"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51067D0D" w14:textId="08C3C98A" w:rsidR="008E1A1A" w:rsidRPr="008E1A1A" w:rsidRDefault="008E1A1A" w:rsidP="008E1A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8E1A1A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8E1A1A">
        <w:rPr>
          <w:rFonts w:ascii="Times New Roman" w:hAnsi="Times New Roman" w:cs="Times New Roman"/>
          <w:sz w:val="24"/>
          <w:szCs w:val="24"/>
        </w:rPr>
        <w:t xml:space="preserve"> от 22.01.2025 №04-15 — «О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образования в 202</w:t>
      </w:r>
      <w:r w:rsidR="00F04CFC" w:rsidRPr="00F04CFC">
        <w:rPr>
          <w:rFonts w:ascii="Times New Roman" w:hAnsi="Times New Roman" w:cs="Times New Roman"/>
          <w:sz w:val="24"/>
          <w:szCs w:val="24"/>
        </w:rPr>
        <w:t>6</w:t>
      </w:r>
      <w:r w:rsidRPr="008E1A1A">
        <w:rPr>
          <w:rFonts w:ascii="Times New Roman" w:hAnsi="Times New Roman" w:cs="Times New Roman"/>
          <w:sz w:val="24"/>
          <w:szCs w:val="24"/>
        </w:rPr>
        <w:t xml:space="preserve"> году». В письме </w:t>
      </w:r>
      <w:proofErr w:type="gramStart"/>
      <w:r w:rsidRPr="008E1A1A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8E1A1A">
        <w:rPr>
          <w:rFonts w:ascii="Times New Roman" w:hAnsi="Times New Roman" w:cs="Times New Roman"/>
          <w:sz w:val="24"/>
          <w:szCs w:val="24"/>
        </w:rPr>
        <w:t>, например:</w:t>
      </w:r>
    </w:p>
    <w:p w14:paraId="00F83DE2" w14:textId="518E4066" w:rsidR="008E1A1A" w:rsidRPr="008E1A1A" w:rsidRDefault="008E1A1A" w:rsidP="008E1A1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по подготовке и проведению ГИА по образовательным программам основного общего образования в 202</w:t>
      </w:r>
      <w:r w:rsidR="00F04CFC" w:rsidRPr="00F04CFC">
        <w:rPr>
          <w:rFonts w:ascii="Times New Roman" w:hAnsi="Times New Roman" w:cs="Times New Roman"/>
          <w:sz w:val="24"/>
          <w:szCs w:val="24"/>
        </w:rPr>
        <w:t>6</w:t>
      </w:r>
      <w:r w:rsidRPr="008E1A1A">
        <w:rPr>
          <w:rFonts w:ascii="Times New Roman" w:hAnsi="Times New Roman" w:cs="Times New Roman"/>
          <w:sz w:val="24"/>
          <w:szCs w:val="24"/>
        </w:rPr>
        <w:t xml:space="preserve"> году; </w:t>
      </w:r>
      <w:hyperlink r:id="rId10" w:tgtFrame="_blank" w:history="1">
        <w:r w:rsidRPr="008E1A1A">
          <w:rPr>
            <w:rStyle w:val="a5"/>
            <w:rFonts w:ascii="Times New Roman" w:hAnsi="Times New Roman" w:cs="Times New Roman"/>
            <w:sz w:val="24"/>
            <w:szCs w:val="24"/>
          </w:rPr>
          <w:t>consultant.ru</w:t>
        </w:r>
      </w:hyperlink>
      <w:hyperlink r:id="rId11" w:tgtFrame="_blank" w:history="1">
        <w:r w:rsidRPr="008E1A1A">
          <w:rPr>
            <w:rStyle w:val="a5"/>
            <w:rFonts w:ascii="Times New Roman" w:hAnsi="Times New Roman" w:cs="Times New Roman"/>
            <w:sz w:val="24"/>
            <w:szCs w:val="24"/>
          </w:rPr>
          <w:t>school77irk.gosuslugi.ru</w:t>
        </w:r>
      </w:hyperlink>
    </w:p>
    <w:p w14:paraId="4E6AB8A1" w14:textId="737D9B8B" w:rsidR="008E1A1A" w:rsidRPr="008E1A1A" w:rsidRDefault="008E1A1A" w:rsidP="008E1A1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и проведению государственного выпускного экзамена по образовательным программам среднего общего образования в 202</w:t>
      </w:r>
      <w:r w:rsidR="00F04CFC" w:rsidRPr="00F04CFC">
        <w:rPr>
          <w:rFonts w:ascii="Times New Roman" w:hAnsi="Times New Roman" w:cs="Times New Roman"/>
          <w:sz w:val="24"/>
          <w:szCs w:val="24"/>
        </w:rPr>
        <w:t>6</w:t>
      </w:r>
      <w:r w:rsidRPr="008E1A1A">
        <w:rPr>
          <w:rFonts w:ascii="Times New Roman" w:hAnsi="Times New Roman" w:cs="Times New Roman"/>
          <w:sz w:val="24"/>
          <w:szCs w:val="24"/>
        </w:rPr>
        <w:t xml:space="preserve"> году; </w:t>
      </w:r>
      <w:hyperlink r:id="rId12" w:tgtFrame="_blank" w:history="1">
        <w:r w:rsidRPr="008E1A1A">
          <w:rPr>
            <w:rStyle w:val="a5"/>
            <w:rFonts w:ascii="Times New Roman" w:hAnsi="Times New Roman" w:cs="Times New Roman"/>
            <w:sz w:val="24"/>
            <w:szCs w:val="24"/>
          </w:rPr>
          <w:t>consultant.ru</w:t>
        </w:r>
      </w:hyperlink>
    </w:p>
    <w:p w14:paraId="6F39D4CC" w14:textId="7F671487" w:rsidR="008E1A1A" w:rsidRPr="008E1A1A" w:rsidRDefault="008E1A1A" w:rsidP="008E1A1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A1A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и проведению ГИА-9 и ГИА-11 для лиц с ОВЗ, детей-инвалидов и инвалидов в 202</w:t>
      </w:r>
      <w:r w:rsidR="00F04CFC" w:rsidRPr="00F04CFC">
        <w:rPr>
          <w:rFonts w:ascii="Times New Roman" w:hAnsi="Times New Roman" w:cs="Times New Roman"/>
          <w:sz w:val="24"/>
          <w:szCs w:val="24"/>
        </w:rPr>
        <w:t>6</w:t>
      </w:r>
      <w:r w:rsidRPr="008E1A1A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65417BEA" w14:textId="7D6F3FBB" w:rsidR="008E1A1A" w:rsidRPr="00F04CFC" w:rsidRDefault="00F04CFC" w:rsidP="00995B7B">
      <w:pPr>
        <w:pStyle w:val="a3"/>
        <w:numPr>
          <w:ilvl w:val="0"/>
          <w:numId w:val="2"/>
        </w:numPr>
        <w:jc w:val="both"/>
      </w:pPr>
      <w:r w:rsidRPr="00F04CF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F04CFC">
        <w:rPr>
          <w:rFonts w:ascii="Times New Roman" w:hAnsi="Times New Roman" w:cs="Times New Roman"/>
          <w:sz w:val="24"/>
          <w:szCs w:val="24"/>
        </w:rPr>
        <w:t xml:space="preserve">  принять к сведению и  </w:t>
      </w:r>
      <w:r w:rsidRPr="008E1A1A">
        <w:rPr>
          <w:rFonts w:ascii="Times New Roman" w:hAnsi="Times New Roman" w:cs="Times New Roman"/>
          <w:sz w:val="24"/>
          <w:szCs w:val="24"/>
        </w:rPr>
        <w:t>нормативными документы, регулирующие проведение ГИА в 2026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ECE311" w14:textId="2DCFE003" w:rsidR="00F04CFC" w:rsidRDefault="00F04CFC" w:rsidP="00F04CFC">
      <w:pPr>
        <w:rPr>
          <w:rFonts w:ascii="Times New Roman" w:hAnsi="Times New Roman" w:cs="Times New Roman"/>
          <w:sz w:val="24"/>
          <w:szCs w:val="24"/>
        </w:rPr>
      </w:pPr>
    </w:p>
    <w:p w14:paraId="1AD1AEF4" w14:textId="511153A2" w:rsidR="00F04CFC" w:rsidRPr="00F04CFC" w:rsidRDefault="00F04CFC" w:rsidP="00F04CFC">
      <w:pPr>
        <w:jc w:val="right"/>
        <w:rPr>
          <w:rFonts w:ascii="Times New Roman" w:hAnsi="Times New Roman" w:cs="Times New Roman"/>
          <w:sz w:val="24"/>
          <w:szCs w:val="24"/>
        </w:rPr>
      </w:pPr>
      <w:r w:rsidRPr="00F04CFC">
        <w:rPr>
          <w:rFonts w:ascii="Times New Roman" w:hAnsi="Times New Roman" w:cs="Times New Roman"/>
          <w:sz w:val="24"/>
          <w:szCs w:val="24"/>
        </w:rPr>
        <w:t xml:space="preserve">Руководитель ШМО ЕНЦ                                </w:t>
      </w:r>
      <w:proofErr w:type="spellStart"/>
      <w:r w:rsidRPr="00F04CFC">
        <w:rPr>
          <w:rFonts w:ascii="Times New Roman" w:hAnsi="Times New Roman" w:cs="Times New Roman"/>
          <w:sz w:val="24"/>
          <w:szCs w:val="24"/>
        </w:rPr>
        <w:t>Н.Н.Шевцова</w:t>
      </w:r>
      <w:proofErr w:type="spellEnd"/>
    </w:p>
    <w:sectPr w:rsidR="00F04CFC" w:rsidRPr="00F0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6ADE"/>
    <w:multiLevelType w:val="multilevel"/>
    <w:tmpl w:val="0A3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E39D4"/>
    <w:multiLevelType w:val="multilevel"/>
    <w:tmpl w:val="8018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00"/>
    <w:rsid w:val="001C441D"/>
    <w:rsid w:val="004260BD"/>
    <w:rsid w:val="00452700"/>
    <w:rsid w:val="005818EA"/>
    <w:rsid w:val="008E1A1A"/>
    <w:rsid w:val="00F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7F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441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C441D"/>
  </w:style>
  <w:style w:type="character" w:styleId="a5">
    <w:name w:val="Hyperlink"/>
    <w:basedOn w:val="a0"/>
    <w:uiPriority w:val="99"/>
    <w:unhideWhenUsed/>
    <w:rsid w:val="008E1A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1A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441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C441D"/>
  </w:style>
  <w:style w:type="character" w:styleId="a5">
    <w:name w:val="Hyperlink"/>
    <w:basedOn w:val="a0"/>
    <w:uiPriority w:val="99"/>
    <w:unhideWhenUsed/>
    <w:rsid w:val="008E1A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5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0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coko.ru/gia/gia-documents-federa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gia/gia-9/dokumenty/" TargetMode="External"/><Relationship Id="rId12" Type="http://schemas.openxmlformats.org/officeDocument/2006/relationships/hyperlink" Target="https://www.consultant.ru/document/cons_doc_LAW_4967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gia/gia-9/dokumenty/" TargetMode="External"/><Relationship Id="rId11" Type="http://schemas.openxmlformats.org/officeDocument/2006/relationships/hyperlink" Target="https://school77irk.gosuslugi.ru/netcat_files/userfiles/Metodicheskie_rekomendatsii_GIA_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967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114136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student13</cp:lastModifiedBy>
  <cp:revision>2</cp:revision>
  <dcterms:created xsi:type="dcterms:W3CDTF">2026-06-16T10:41:00Z</dcterms:created>
  <dcterms:modified xsi:type="dcterms:W3CDTF">2026-06-16T10:41:00Z</dcterms:modified>
</cp:coreProperties>
</file>