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4653D9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I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>. УКРЕПЛЕНИЕ ПСИХИЧЕСКОЙ САМОРЕГУЛЯЦИИ ВЫПУСКНИКОВ В ПРОЦЕССЕ ПОДГОТОВКИ К ЭКЗАМЕНАМ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4653D9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I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>.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I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. </w:t>
      </w:r>
      <w:proofErr w:type="spellStart"/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>Саморегуляция</w:t>
      </w:r>
      <w:proofErr w:type="spellEnd"/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эмоционального состояния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Как и всякое эмоциональное состояние, состояние учащихся перед экзаменом имеет сложную структуру. Дети пребывают в ожидании предстоящего испытания, сильных волнений, внутренней борьбы, встречи со сложными заданиями и безвыходными ситуациями; готовятся к их решению, предугадывают возможный результат. В связи с этим, стабилизация эмоционального состояния учащихся перед экзаменами – важный аспект психологической подготовки к ЕГЭ.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Методы самопомощи в ситуации стресса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Многие ненавидят школу, которая становится серьезным </w:t>
      </w:r>
      <w:proofErr w:type="spellStart"/>
      <w:r w:rsidRPr="004653D9">
        <w:rPr>
          <w:rFonts w:ascii="Times New Roman" w:hAnsi="Times New Roman" w:cs="Times New Roman"/>
          <w:color w:val="auto"/>
          <w:sz w:val="24"/>
          <w:szCs w:val="24"/>
        </w:rPr>
        <w:t>стрессогенным</w:t>
      </w:r>
      <w:proofErr w:type="spellEnd"/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 фактором. Что делать? Выход следующий: меняйте стиль жизни, меняйтесь сами! </w:t>
      </w:r>
    </w:p>
    <w:p w:rsidR="004653D9" w:rsidRPr="004653D9" w:rsidRDefault="004653D9" w:rsidP="004653D9">
      <w:pPr>
        <w:pStyle w:val="text2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653D9">
        <w:rPr>
          <w:rStyle w:val="a3"/>
          <w:rFonts w:ascii="Times New Roman" w:hAnsi="Times New Roman" w:cs="Times New Roman"/>
          <w:iCs/>
          <w:color w:val="auto"/>
          <w:sz w:val="24"/>
          <w:szCs w:val="24"/>
        </w:rPr>
        <w:t xml:space="preserve">Что делать, чтобы нейтрализовать стресс? </w:t>
      </w:r>
    </w:p>
    <w:p w:rsidR="004653D9" w:rsidRPr="004653D9" w:rsidRDefault="004653D9" w:rsidP="004653D9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Во-первых</w:t>
      </w: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 </w:t>
      </w:r>
    </w:p>
    <w:p w:rsidR="004653D9" w:rsidRPr="004653D9" w:rsidRDefault="004653D9" w:rsidP="004653D9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Во-вторых,</w:t>
      </w: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 очень полезны физические упражнения. Ходите в спортивный зал, делайте зарядку, танцуйте, пойте, гуляйте по городу, посещайте бассейн, баню. </w:t>
      </w:r>
    </w:p>
    <w:p w:rsidR="004653D9" w:rsidRPr="004653D9" w:rsidRDefault="004653D9" w:rsidP="004653D9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В-третьих,</w:t>
      </w: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 </w:t>
      </w:r>
    </w:p>
    <w:p w:rsidR="004653D9" w:rsidRPr="004653D9" w:rsidRDefault="004653D9" w:rsidP="004653D9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В-четвертых,</w:t>
      </w: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 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934085" cy="1143000"/>
            <wp:effectExtent l="19050" t="0" r="0" b="0"/>
            <wp:wrapNone/>
            <wp:docPr id="4" name="Рисунок 4" descr="j012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23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3D9">
        <w:rPr>
          <w:rFonts w:ascii="Times New Roman" w:hAnsi="Times New Roman" w:cs="Times New Roman"/>
          <w:sz w:val="24"/>
          <w:szCs w:val="24"/>
        </w:rPr>
        <w:t>Необходимо четко осознать, что очень многое зависит только от вас.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firstLine="36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 xml:space="preserve">Первая группа методов </w:t>
      </w:r>
      <w:proofErr w:type="spellStart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саморегуляции</w:t>
      </w:r>
      <w:proofErr w:type="spellEnd"/>
    </w:p>
    <w:p w:rsidR="004653D9" w:rsidRPr="004653D9" w:rsidRDefault="004653D9" w:rsidP="004653D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3D9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 xml:space="preserve"> на использовании человеком тех возможностей, которые он имеет «под рукой». 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>Когда во время подготовки к экзаменам вас начинают охватывать неприятный чувства, в теряете контроль за своими эмоциями, впадаете в отчаяние, полезно использовать следующие средства «из жизни»:</w:t>
      </w:r>
      <w:proofErr w:type="gramEnd"/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Рассказать все друзьям, которые поймут и посочувствуют.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Пройтись по магазинам, купить себе какую-нибудь мелочь, которая доставит удовольствие.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lastRenderedPageBreak/>
        <w:t>Лечь спать (выспаться).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Заниматься спортом (настоящие спортсмены обладают не только физическим, но и душевным здоровьем).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Выстирать белье или вымыть посуду.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Послушать любимую музыку.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Потанцевать под музыку, причем как спокойную, так и «буйную».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Гулять по лесу, созерцать движения реки или спокойную гладь озера, лесные звуки и запахи способны вернуть душевное равновесие и работоспособность даже в самых трудных ситуациях.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Погладить кошку или собаку.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Принять контрастный душ.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Принять теплую ванну с приятным ароматом и пеной.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Сходить в церковь (если вы верующий).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Вдохнуть глубоко до 10 раз.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Поколотить подушку или выжать полотенце, даже если оно сухое - большая часть энергии гнева копится в мышцах плеч, в верхней части рук и в пальцах.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Производить любые спонтанные звуки, кричать — напряжение может быть «заперто» в горле.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Кричать то громко, то тихо.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Громко спеть любимую песню.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Спеть любимую песню про себя (</w:t>
      </w:r>
      <w:proofErr w:type="spellStart"/>
      <w:r w:rsidRPr="004653D9">
        <w:rPr>
          <w:rFonts w:ascii="Times New Roman" w:hAnsi="Times New Roman" w:cs="Times New Roman"/>
          <w:color w:val="auto"/>
          <w:sz w:val="24"/>
          <w:szCs w:val="24"/>
        </w:rPr>
        <w:t>пропевание</w:t>
      </w:r>
      <w:proofErr w:type="spellEnd"/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 песни или заданий ЕГЭ также положительно воздействует на ваше эмоциональное состояние).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Скомкать газету и выбросить ее (свое напряжение вложить в </w:t>
      </w:r>
      <w:proofErr w:type="spellStart"/>
      <w:r w:rsidRPr="004653D9">
        <w:rPr>
          <w:rFonts w:ascii="Times New Roman" w:hAnsi="Times New Roman" w:cs="Times New Roman"/>
          <w:color w:val="auto"/>
          <w:sz w:val="24"/>
          <w:szCs w:val="24"/>
        </w:rPr>
        <w:t>комканье</w:t>
      </w:r>
      <w:proofErr w:type="spellEnd"/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 газетного листа, сделать этот комок как можно меньше и закинуть подальше).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Газету порвать на мелкие кусочки, «еще мельче», затем выбросить на помойку.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Слепить из газеты свое настроение.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  <w:tab w:val="num" w:pos="252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Закрасить газетный разворот.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Перебирать кончиками пальцев четки, бусы, «китайские шарики» и другие мелкие предметы.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Легко сжимать и разжимать в руке маленький мячик или резиновую игрушку.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Смотреть на горящую свечу. 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Наблюдать за ритмичным движением, например, маятника.</w:t>
      </w:r>
    </w:p>
    <w:p w:rsidR="004653D9" w:rsidRPr="004653D9" w:rsidRDefault="004653D9" w:rsidP="004653D9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Пересчитывать зубы языком с внутренней стороны. </w:t>
      </w:r>
    </w:p>
    <w:p w:rsidR="004653D9" w:rsidRPr="004653D9" w:rsidRDefault="004653D9" w:rsidP="004653D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31.Улыбнуться себе как можно шире, показав зубы.</w:t>
      </w:r>
    </w:p>
    <w:p w:rsidR="004653D9" w:rsidRPr="004653D9" w:rsidRDefault="004653D9" w:rsidP="004653D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  <w:r w:rsidRPr="004653D9">
        <w:rPr>
          <w:b/>
          <w:i/>
          <w:color w:val="800080"/>
        </w:rPr>
        <w:t xml:space="preserve">Вторая группа методов </w:t>
      </w:r>
      <w:proofErr w:type="spellStart"/>
      <w:r w:rsidRPr="004653D9">
        <w:rPr>
          <w:b/>
          <w:i/>
          <w:color w:val="800080"/>
        </w:rPr>
        <w:t>саморегуляции</w:t>
      </w:r>
      <w:proofErr w:type="spellEnd"/>
    </w:p>
    <w:p w:rsidR="004653D9" w:rsidRPr="004653D9" w:rsidRDefault="004653D9" w:rsidP="004653D9">
      <w:pPr>
        <w:pStyle w:val="a4"/>
        <w:spacing w:after="0"/>
        <w:ind w:left="0" w:firstLine="1080"/>
        <w:jc w:val="center"/>
      </w:pP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r w:rsidRPr="004653D9">
        <w:t xml:space="preserve">– методы, целенаправленно созданные человеком для управления самим собой, или психотехнические упражнения. Смысл психотехники состоит в достижении и поддержании психической, духовной и физической формы посредством направленного сосредоточения. Упражнения базируются на четырех способах </w:t>
      </w:r>
      <w:proofErr w:type="spellStart"/>
      <w:r w:rsidRPr="004653D9">
        <w:t>саморегуляции</w:t>
      </w:r>
      <w:proofErr w:type="spellEnd"/>
      <w:r w:rsidRPr="004653D9">
        <w:t xml:space="preserve">: релаксации (расслабления), визуализации, самовнушения и рационализации.  </w:t>
      </w: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</w:p>
    <w:p w:rsid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  <w:r w:rsidRPr="004653D9">
        <w:rPr>
          <w:b/>
          <w:i/>
          <w:color w:val="800080"/>
        </w:rPr>
        <w:lastRenderedPageBreak/>
        <w:t>Техники релаксации (расслабления)</w:t>
      </w: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text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Сожмите пальцы в кулак с загнутым внутрь большим                     пальцем. Делая выдох спокойно, не торопясь, сжимайте с усилием кулак.      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</w:r>
    </w:p>
    <w:p w:rsidR="004653D9" w:rsidRPr="004653D9" w:rsidRDefault="004653D9" w:rsidP="004653D9">
      <w:pPr>
        <w:pStyle w:val="text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 xml:space="preserve">Для снятия напряжения помогает техника </w:t>
      </w:r>
      <w:proofErr w:type="spellStart"/>
      <w:r w:rsidRPr="004653D9">
        <w:rPr>
          <w:rFonts w:ascii="Times New Roman" w:hAnsi="Times New Roman" w:cs="Times New Roman"/>
          <w:color w:val="auto"/>
          <w:sz w:val="24"/>
          <w:szCs w:val="24"/>
        </w:rPr>
        <w:t>самомассажа</w:t>
      </w:r>
      <w:proofErr w:type="spellEnd"/>
      <w:r w:rsidRPr="004653D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653D9" w:rsidRPr="004653D9" w:rsidRDefault="004653D9" w:rsidP="004653D9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найдите точку между бровями и переносицей и помассируйте                 ее плавными круговыми движениями в течение одной                минуты;</w:t>
      </w:r>
    </w:p>
    <w:p w:rsidR="004653D9" w:rsidRPr="004653D9" w:rsidRDefault="004653D9" w:rsidP="004653D9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положите руку на заднюю часть шеи ниже затылка и мягко сожмите и разожмите ее несколько раз;</w:t>
      </w:r>
    </w:p>
    <w:p w:rsidR="004653D9" w:rsidRPr="004653D9" w:rsidRDefault="004653D9" w:rsidP="004653D9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1600200" cy="1689100"/>
            <wp:effectExtent l="19050" t="0" r="0" b="0"/>
            <wp:wrapNone/>
            <wp:docPr id="3" name="Рисунок 3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8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3D9">
        <w:rPr>
          <w:rFonts w:ascii="Times New Roman" w:hAnsi="Times New Roman" w:cs="Times New Roman"/>
          <w:color w:val="auto"/>
          <w:sz w:val="24"/>
          <w:szCs w:val="24"/>
        </w:rPr>
        <w:t>попросите кого-нибудь помассировать вам плечи;</w:t>
      </w:r>
    </w:p>
    <w:p w:rsidR="004653D9" w:rsidRPr="004653D9" w:rsidRDefault="004653D9" w:rsidP="004653D9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4653D9" w:rsidRPr="004653D9" w:rsidRDefault="004653D9" w:rsidP="004653D9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3D9">
        <w:rPr>
          <w:rFonts w:ascii="Times New Roman" w:hAnsi="Times New Roman" w:cs="Times New Roman"/>
          <w:color w:val="auto"/>
          <w:sz w:val="24"/>
          <w:szCs w:val="24"/>
        </w:rPr>
        <w:t>слегка помассируйте кончик мизинца.</w:t>
      </w: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  <w:r w:rsidRPr="004653D9">
        <w:rPr>
          <w:b/>
          <w:i/>
          <w:color w:val="800080"/>
        </w:rPr>
        <w:t>Техники визуализации</w:t>
      </w: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r w:rsidRPr="004653D9">
        <w:t>Данная группа техник основана на использовании возможностей воображения.</w:t>
      </w:r>
    </w:p>
    <w:p w:rsidR="004653D9" w:rsidRPr="004653D9" w:rsidRDefault="004653D9" w:rsidP="004653D9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</w:pPr>
      <w:r w:rsidRPr="004653D9"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4653D9" w:rsidRPr="004653D9" w:rsidRDefault="004653D9" w:rsidP="004653D9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</w:pPr>
      <w:r w:rsidRPr="004653D9"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4653D9" w:rsidRPr="004653D9" w:rsidRDefault="004653D9" w:rsidP="004653D9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</w:pPr>
      <w:r w:rsidRPr="004653D9">
        <w:t>Вспомните то место, где вы были счастливы. Представьте себя там.</w:t>
      </w:r>
    </w:p>
    <w:p w:rsidR="004653D9" w:rsidRPr="004653D9" w:rsidRDefault="004653D9" w:rsidP="004653D9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</w:pPr>
      <w:r w:rsidRPr="004653D9"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4653D9" w:rsidRPr="004653D9" w:rsidRDefault="004653D9" w:rsidP="004653D9">
      <w:pPr>
        <w:pStyle w:val="a4"/>
        <w:spacing w:after="0"/>
        <w:ind w:left="0" w:firstLine="1080"/>
        <w:jc w:val="both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  <w:r w:rsidRPr="004653D9">
        <w:rPr>
          <w:b/>
          <w:i/>
          <w:color w:val="800080"/>
        </w:rPr>
        <w:t>Техники самовнушения</w:t>
      </w:r>
    </w:p>
    <w:p w:rsidR="004653D9" w:rsidRPr="004653D9" w:rsidRDefault="004653D9" w:rsidP="004653D9">
      <w:pPr>
        <w:pStyle w:val="a4"/>
        <w:spacing w:after="0"/>
        <w:ind w:left="0" w:firstLine="1080"/>
        <w:jc w:val="both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r w:rsidRPr="004653D9"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4653D9" w:rsidRPr="004653D9" w:rsidRDefault="004653D9" w:rsidP="004653D9">
      <w:pPr>
        <w:pStyle w:val="a4"/>
        <w:numPr>
          <w:ilvl w:val="1"/>
          <w:numId w:val="4"/>
        </w:numPr>
        <w:tabs>
          <w:tab w:val="left" w:pos="1440"/>
        </w:tabs>
        <w:spacing w:after="0"/>
        <w:ind w:left="0" w:firstLine="1080"/>
        <w:jc w:val="both"/>
      </w:pPr>
      <w:r w:rsidRPr="004653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30480</wp:posOffset>
            </wp:positionV>
            <wp:extent cx="1112520" cy="1257300"/>
            <wp:effectExtent l="19050" t="0" r="0" b="0"/>
            <wp:wrapNone/>
            <wp:docPr id="5" name="Рисунок 5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230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3D9">
        <w:t>Придумайте несколько кратких оптимистичных тезисов, которые нужно повторять в период волнения. Например:</w:t>
      </w:r>
    </w:p>
    <w:p w:rsidR="004653D9" w:rsidRPr="004653D9" w:rsidRDefault="004653D9" w:rsidP="004653D9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4653D9">
        <w:t>Все будет нормально!</w:t>
      </w:r>
    </w:p>
    <w:p w:rsidR="004653D9" w:rsidRPr="004653D9" w:rsidRDefault="004653D9" w:rsidP="004653D9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4653D9">
        <w:t>Сейчас я почувствую себя лучше!</w:t>
      </w:r>
    </w:p>
    <w:p w:rsidR="004653D9" w:rsidRPr="004653D9" w:rsidRDefault="004653D9" w:rsidP="004653D9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4653D9">
        <w:t>Я уже чувствую себя лучше!</w:t>
      </w:r>
      <w:r w:rsidRPr="004653D9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653D9" w:rsidRPr="004653D9" w:rsidRDefault="004653D9" w:rsidP="004653D9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4653D9">
        <w:t>Я владею ситуацией!</w:t>
      </w:r>
    </w:p>
    <w:p w:rsidR="004653D9" w:rsidRPr="004653D9" w:rsidRDefault="004653D9" w:rsidP="004653D9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4653D9">
        <w:t>Без сомнения, я справлюсь!</w:t>
      </w:r>
    </w:p>
    <w:p w:rsidR="004653D9" w:rsidRPr="004653D9" w:rsidRDefault="004653D9" w:rsidP="004653D9">
      <w:pPr>
        <w:pStyle w:val="a4"/>
        <w:spacing w:after="0"/>
        <w:ind w:left="0" w:firstLine="1080"/>
        <w:jc w:val="both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center"/>
        <w:rPr>
          <w:b/>
          <w:i/>
          <w:color w:val="800080"/>
        </w:rPr>
      </w:pPr>
      <w:r w:rsidRPr="004653D9">
        <w:rPr>
          <w:b/>
          <w:i/>
          <w:color w:val="800080"/>
        </w:rPr>
        <w:t>Техники рационализации</w:t>
      </w:r>
    </w:p>
    <w:p w:rsidR="004653D9" w:rsidRPr="004653D9" w:rsidRDefault="004653D9" w:rsidP="004653D9">
      <w:pPr>
        <w:pStyle w:val="a4"/>
        <w:spacing w:after="0"/>
        <w:ind w:left="0" w:firstLine="1080"/>
        <w:jc w:val="both"/>
        <w:rPr>
          <w:b/>
          <w:i/>
          <w:color w:val="800080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r w:rsidRPr="004653D9"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4653D9" w:rsidRPr="004653D9" w:rsidRDefault="004653D9" w:rsidP="004653D9">
      <w:pPr>
        <w:pStyle w:val="a4"/>
        <w:numPr>
          <w:ilvl w:val="1"/>
          <w:numId w:val="6"/>
        </w:numPr>
        <w:tabs>
          <w:tab w:val="clear" w:pos="1440"/>
        </w:tabs>
        <w:spacing w:after="0"/>
        <w:ind w:left="0" w:firstLine="1080"/>
        <w:jc w:val="both"/>
      </w:pPr>
      <w:r w:rsidRPr="004653D9">
        <w:t xml:space="preserve">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</w:t>
      </w:r>
      <w:r w:rsidRPr="004653D9">
        <w:lastRenderedPageBreak/>
        <w:t xml:space="preserve">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 </w:t>
      </w:r>
    </w:p>
    <w:p w:rsidR="004653D9" w:rsidRPr="004653D9" w:rsidRDefault="004653D9" w:rsidP="004653D9">
      <w:pPr>
        <w:pStyle w:val="a4"/>
        <w:spacing w:after="0"/>
        <w:ind w:left="0"/>
        <w:jc w:val="both"/>
      </w:pP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proofErr w:type="gramStart"/>
      <w:r w:rsidRPr="004653D9">
        <w:t xml:space="preserve">Применение подобных способов </w:t>
      </w:r>
      <w:proofErr w:type="spellStart"/>
      <w:r w:rsidRPr="004653D9">
        <w:t>саморегуляции</w:t>
      </w:r>
      <w:proofErr w:type="spellEnd"/>
      <w:r w:rsidRPr="004653D9">
        <w:t>, поможет Вам и во время экзамена обеспечить самообладание и выдержку, адекватные проблемной ситуации, неизбежно возникающей при испытаниях.</w:t>
      </w:r>
      <w:proofErr w:type="gramEnd"/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4653D9" w:rsidRPr="004653D9" w:rsidRDefault="004653D9" w:rsidP="004653D9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4653D9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I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>.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II</w:t>
      </w:r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. </w:t>
      </w:r>
      <w:proofErr w:type="spellStart"/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>Саморегуляция</w:t>
      </w:r>
      <w:proofErr w:type="spellEnd"/>
      <w:r w:rsidRPr="004653D9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познавательной деятельности 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</w:p>
    <w:p w:rsidR="004653D9" w:rsidRPr="004653D9" w:rsidRDefault="004653D9" w:rsidP="004653D9">
      <w:pPr>
        <w:pStyle w:val="a4"/>
        <w:spacing w:after="0"/>
        <w:ind w:left="0" w:firstLine="1077"/>
        <w:jc w:val="both"/>
      </w:pPr>
      <w:r w:rsidRPr="004653D9">
        <w:t>Успешность выполнения заданий на экзамене обеспечивается                        не только правильным подходом к использованию своих знаний и умений,                  но и грамотным использованием собственных психологических                   ресурсов.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proofErr w:type="spellStart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Саморегуляция</w:t>
      </w:r>
      <w:proofErr w:type="spellEnd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 xml:space="preserve"> памяти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Ни для кого не является секретом, что успех в этих случаях зависит от того, насколько полно и правильно вы сможете воспроизвести имеющиеся у вас знания.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успешность воспроизведения материала во многом определяется способом его запоминания.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Например, способ </w:t>
      </w:r>
      <w:r w:rsidRPr="004653D9">
        <w:rPr>
          <w:rFonts w:ascii="Times New Roman" w:hAnsi="Times New Roman" w:cs="Times New Roman"/>
          <w:i/>
          <w:sz w:val="24"/>
          <w:szCs w:val="24"/>
        </w:rPr>
        <w:t>группировки материала</w:t>
      </w:r>
      <w:r w:rsidRPr="004653D9">
        <w:rPr>
          <w:rFonts w:ascii="Times New Roman" w:hAnsi="Times New Roman" w:cs="Times New Roman"/>
          <w:sz w:val="24"/>
          <w:szCs w:val="24"/>
        </w:rPr>
        <w:t xml:space="preserve">, облегчает запоминание многозначных чисел, формул. Для запоминания формулировок теорем удобно использовать </w:t>
      </w:r>
      <w:r w:rsidRPr="004653D9">
        <w:rPr>
          <w:rFonts w:ascii="Times New Roman" w:hAnsi="Times New Roman" w:cs="Times New Roman"/>
          <w:i/>
          <w:sz w:val="24"/>
          <w:szCs w:val="24"/>
        </w:rPr>
        <w:t>ассоциативный прием</w:t>
      </w:r>
      <w:r w:rsidRPr="004653D9">
        <w:rPr>
          <w:rFonts w:ascii="Times New Roman" w:hAnsi="Times New Roman" w:cs="Times New Roman"/>
          <w:sz w:val="24"/>
          <w:szCs w:val="24"/>
        </w:rPr>
        <w:t xml:space="preserve">, т.е. устанавливать сходство между содержанием, которое надо запомнить и знакомым предметом. Например, запомнить теорему Пифагора помогает такая фраза: «Пифагоровы штаны во все стороны равны». Запомнить какой-либо повторяемый материал вам поможет метод </w:t>
      </w:r>
      <w:r w:rsidRPr="004653D9">
        <w:rPr>
          <w:rFonts w:ascii="Times New Roman" w:hAnsi="Times New Roman" w:cs="Times New Roman"/>
          <w:i/>
          <w:sz w:val="24"/>
          <w:szCs w:val="24"/>
        </w:rPr>
        <w:t>ключевых слов</w:t>
      </w:r>
      <w:r w:rsidRPr="004653D9">
        <w:rPr>
          <w:rFonts w:ascii="Times New Roman" w:hAnsi="Times New Roman" w:cs="Times New Roman"/>
          <w:sz w:val="24"/>
          <w:szCs w:val="24"/>
        </w:rPr>
        <w:t>. Эти слова должны отражать смысл повторяемого материала и логически должны быть связаны между собой, образуя цепочку ключевых слов. Восстанавливая в памяти эту цепочку, вы легко сможете воспроизвести содержание материала.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Правила самоорганизации внимания</w:t>
      </w: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Заранее планируйте свое время так, чтобы в часы занятий вас ничего не отвлекало (визиты товарищей, телефонные звонки). </w:t>
      </w: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Устойчивость внимания во многом зависит от того, насколько хорошо вы понимаете изученный материал. Поэтому, приступая к изучению новой темы, </w:t>
      </w:r>
      <w:r w:rsidRPr="004653D9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 просмотрите предыдущий раздел. Если же этот 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 xml:space="preserve"> по какой – либо причине вами не изучался, начинайте с ликвидации существующих пробелов. </w:t>
      </w: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Если сосредоточить внимание на изучаемом материале мешают волнение, тревога, то читайте изучаемый материал вслух. После того, как                 вам удастся сосредоточить внимание, читайте изучаемый материал про              себя. </w:t>
      </w: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Смена учебных предметов при выполнении домашних заданий так же способствует сохранению устойчивого внимания. 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Необходимо принимать во внимание, что даже самый интересный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 </w:t>
      </w:r>
    </w:p>
    <w:p w:rsidR="004653D9" w:rsidRPr="004653D9" w:rsidRDefault="004653D9" w:rsidP="004653D9">
      <w:pPr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. 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:rsidR="004653D9" w:rsidRPr="004653D9" w:rsidRDefault="004653D9" w:rsidP="004653D9">
      <w:pPr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Когда вы начинаете испытывать во время подготовки напряжение, сильную усталость можно использовать следующие приемы: 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остановиться, сделать паузу в работе;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выйти из комнаты, в которой вы готовитесь к экзаменам, или переместиться в другую ее часть;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опустить ладони своих рук под холодную воду на 2-3 минуты;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color w:val="000000"/>
          <w:sz w:val="24"/>
          <w:szCs w:val="24"/>
        </w:rPr>
        <w:t>написать свое имя головой в воздухе (это повышает работоспособность мозга).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proofErr w:type="spellStart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Саморегуляция</w:t>
      </w:r>
      <w:proofErr w:type="spellEnd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 xml:space="preserve"> познавательной деятельности во время экзамена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r w:rsidRPr="004653D9">
        <w:t>Для того  чтобы уверенно и успешно выполнить задания на ЕГЭ, полезно: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rPr>
          <w:iCs/>
        </w:rPr>
        <w:t>понять и спокойно обдумать вопросы</w:t>
      </w:r>
      <w:r w:rsidRPr="004653D9">
        <w:t>, поставленные в задании, собраться с мыслями для их решения;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rPr>
          <w:iCs/>
        </w:rPr>
        <w:t>подумать возможные способы решения</w:t>
      </w:r>
      <w:r w:rsidRPr="004653D9">
        <w:t xml:space="preserve"> поставленной в задании проблемы;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rPr>
          <w:iCs/>
        </w:rPr>
        <w:t>рационально использовать отведенное на экзамен время</w:t>
      </w:r>
      <w:r w:rsidRPr="004653D9">
        <w:t>: сначала выполнять те задания, которые кажутся более простыми, и затем приниматься за более сложные задания;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lastRenderedPageBreak/>
        <w:t xml:space="preserve">постараться поддерживать у себя </w:t>
      </w:r>
      <w:r w:rsidRPr="004653D9">
        <w:rPr>
          <w:iCs/>
        </w:rPr>
        <w:t>позитивное мышление в течение всего времени</w:t>
      </w:r>
      <w:r w:rsidRPr="004653D9">
        <w:t>, отведенного на выполнение работы;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t>не поддаваться негативным изменениям в своем настроении;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4653D9" w:rsidRPr="004653D9" w:rsidRDefault="004653D9" w:rsidP="004653D9">
      <w:pPr>
        <w:pStyle w:val="a4"/>
        <w:ind w:left="0" w:firstLine="1080"/>
        <w:jc w:val="both"/>
      </w:pPr>
      <w:r w:rsidRPr="004653D9">
        <w:t xml:space="preserve">Следует помнить, что психологические методы </w:t>
      </w:r>
      <w:proofErr w:type="spellStart"/>
      <w:r w:rsidRPr="004653D9">
        <w:t>саморегуляции</w:t>
      </w:r>
      <w:proofErr w:type="spellEnd"/>
      <w:r w:rsidRPr="004653D9">
        <w:t xml:space="preserve">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:rsidR="004653D9" w:rsidRPr="004653D9" w:rsidRDefault="004653D9" w:rsidP="004653D9">
      <w:pPr>
        <w:pStyle w:val="a4"/>
        <w:ind w:left="0" w:firstLine="1080"/>
        <w:jc w:val="both"/>
      </w:pP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Правила самоорганизации внимания</w:t>
      </w: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Заранее планируйте свое время так, чтобы в часы занятий вас ничего не отвлекало (визиты товарищей, телефонные звонки). </w:t>
      </w: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Устойчивость внимания во многом зависит от того, насколько хорошо вы понимаете изученный материал. Поэтому, приступая к изучению новой темы, предварительно просмотрите предыдущий раздел. Если же этот 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 xml:space="preserve"> по какой – либо причине вами не изучался, начинайте с ликвидации существующих пробелов. </w:t>
      </w: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Если сосредоточить внимание на изучаемом материале мешают волнение, тревога, то читайте изучаемый материал вслух. После того, как                 вам удастся сосредоточить внимание, читайте изучаемый материал про              себя. </w:t>
      </w:r>
    </w:p>
    <w:p w:rsidR="004653D9" w:rsidRPr="004653D9" w:rsidRDefault="004653D9" w:rsidP="004653D9">
      <w:pPr>
        <w:numPr>
          <w:ilvl w:val="0"/>
          <w:numId w:val="9"/>
        </w:numPr>
        <w:shd w:val="clear" w:color="auto" w:fill="FFFFFF"/>
        <w:tabs>
          <w:tab w:val="left" w:pos="126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Смена учебных предметов при выполнении домашних заданий так же способствует сохранению устойчивого внимания. </w:t>
      </w:r>
    </w:p>
    <w:p w:rsidR="004653D9" w:rsidRPr="004653D9" w:rsidRDefault="004653D9" w:rsidP="004653D9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:rsidR="004653D9" w:rsidRPr="004653D9" w:rsidRDefault="004653D9" w:rsidP="004653D9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Необходимо принимать во внимание, что даже самый интересный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 </w:t>
      </w:r>
    </w:p>
    <w:p w:rsidR="004653D9" w:rsidRPr="004653D9" w:rsidRDefault="004653D9" w:rsidP="004653D9">
      <w:pPr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. 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:rsidR="004653D9" w:rsidRPr="004653D9" w:rsidRDefault="004653D9" w:rsidP="004653D9">
      <w:pPr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Когда вы начинаете испытывать во время подготовки напряжение, сильную усталость можно использовать следующие приемы: 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остановиться, сделать паузу в работе;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выйти из комнаты, в которой вы готовитесь к экзаменам, или переместиться в другую ее часть;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опустить ладони своих рук под холодную воду на 2-3 минуты;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4653D9" w:rsidRPr="004653D9" w:rsidRDefault="004653D9" w:rsidP="004653D9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283845</wp:posOffset>
            </wp:positionV>
            <wp:extent cx="2167255" cy="1003935"/>
            <wp:effectExtent l="0" t="0" r="4445" b="0"/>
            <wp:wrapNone/>
            <wp:docPr id="2" name="Рисунок 2" descr="bs005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9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3D9">
        <w:rPr>
          <w:rFonts w:ascii="Times New Roman" w:hAnsi="Times New Roman" w:cs="Times New Roman"/>
          <w:color w:val="000000"/>
          <w:sz w:val="24"/>
          <w:szCs w:val="24"/>
        </w:rPr>
        <w:t>написать свое имя головой в воздухе (это повышает работоспособность мозга).</w:t>
      </w:r>
    </w:p>
    <w:p w:rsidR="004653D9" w:rsidRPr="004653D9" w:rsidRDefault="004653D9" w:rsidP="00465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proofErr w:type="spellStart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lastRenderedPageBreak/>
        <w:t>Саморегуляция</w:t>
      </w:r>
      <w:proofErr w:type="spellEnd"/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 xml:space="preserve"> познавательной деятельности во время экзамена</w:t>
      </w:r>
    </w:p>
    <w:p w:rsidR="004653D9" w:rsidRPr="004653D9" w:rsidRDefault="004653D9" w:rsidP="004653D9">
      <w:pPr>
        <w:pStyle w:val="a4"/>
        <w:spacing w:after="0"/>
        <w:ind w:left="0" w:firstLine="1080"/>
        <w:jc w:val="both"/>
      </w:pPr>
      <w:r w:rsidRPr="004653D9">
        <w:t>Для того  чтобы уверенно и успешно выполнить задания на ЕГЭ, полезно: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rPr>
          <w:iCs/>
        </w:rPr>
        <w:t>понять и спокойно обдумать вопросы</w:t>
      </w:r>
      <w:r w:rsidRPr="004653D9">
        <w:t>, поставленные в задании, собраться с мыслями для их решения;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rPr>
          <w:iCs/>
        </w:rPr>
        <w:t>подумать возможные способы решения</w:t>
      </w:r>
      <w:r w:rsidRPr="004653D9">
        <w:t xml:space="preserve"> поставленной в задании проблемы;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rPr>
          <w:iCs/>
        </w:rPr>
        <w:t>рационально использовать отведенное на экзамен время</w:t>
      </w:r>
      <w:r w:rsidRPr="004653D9">
        <w:t>: сначала выполнять те задания, которые кажутся более простыми, и затем приниматься за более сложные задания;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t xml:space="preserve">постараться поддерживать у себя </w:t>
      </w:r>
      <w:r w:rsidRPr="004653D9">
        <w:rPr>
          <w:iCs/>
        </w:rPr>
        <w:t>позитивное мышление в течение всего времени</w:t>
      </w:r>
      <w:r w:rsidRPr="004653D9">
        <w:t>, отведенного на выполнение работы;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t>не поддаваться негативным изменениям в своем настроении;</w:t>
      </w:r>
    </w:p>
    <w:p w:rsidR="004653D9" w:rsidRPr="004653D9" w:rsidRDefault="004653D9" w:rsidP="004653D9">
      <w:pPr>
        <w:pStyle w:val="a4"/>
        <w:numPr>
          <w:ilvl w:val="0"/>
          <w:numId w:val="8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4653D9"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4653D9" w:rsidRPr="004653D9" w:rsidRDefault="004653D9" w:rsidP="004653D9">
      <w:pPr>
        <w:pStyle w:val="a4"/>
        <w:ind w:left="0" w:firstLine="1080"/>
        <w:jc w:val="both"/>
      </w:pPr>
      <w:r w:rsidRPr="004653D9">
        <w:t xml:space="preserve">Следует помнить, что психологические методы </w:t>
      </w:r>
      <w:proofErr w:type="spellStart"/>
      <w:r w:rsidRPr="004653D9">
        <w:t>саморегуляции</w:t>
      </w:r>
      <w:proofErr w:type="spellEnd"/>
      <w:r w:rsidRPr="004653D9">
        <w:t xml:space="preserve">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:rsidR="004653D9" w:rsidRPr="004653D9" w:rsidRDefault="004653D9" w:rsidP="004653D9">
      <w:pPr>
        <w:pStyle w:val="a4"/>
        <w:ind w:left="0" w:firstLine="1080"/>
        <w:jc w:val="both"/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Универсальные «рецепты» повышения эффективн</w:t>
      </w: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о</w:t>
      </w: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 xml:space="preserve">сти тактики выполнения заданий </w:t>
      </w:r>
      <w:r>
        <w:rPr>
          <w:rFonts w:ascii="Times New Roman" w:hAnsi="Times New Roman" w:cs="Times New Roman"/>
          <w:b/>
          <w:i/>
          <w:color w:val="800080"/>
          <w:sz w:val="24"/>
          <w:szCs w:val="24"/>
        </w:rPr>
        <w:t>Е</w:t>
      </w:r>
      <w:r w:rsidRPr="004653D9">
        <w:rPr>
          <w:rFonts w:ascii="Times New Roman" w:hAnsi="Times New Roman" w:cs="Times New Roman"/>
          <w:b/>
          <w:i/>
          <w:color w:val="800080"/>
          <w:sz w:val="24"/>
          <w:szCs w:val="24"/>
        </w:rPr>
        <w:t>ГЭ</w:t>
      </w:r>
    </w:p>
    <w:p w:rsidR="004653D9" w:rsidRPr="004653D9" w:rsidRDefault="004653D9" w:rsidP="004653D9">
      <w:pPr>
        <w:spacing w:line="300" w:lineRule="exact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3D9">
        <w:rPr>
          <w:rFonts w:ascii="Times New Roman" w:hAnsi="Times New Roman" w:cs="Times New Roman"/>
          <w:i/>
          <w:sz w:val="24"/>
          <w:szCs w:val="24"/>
        </w:rPr>
        <w:t>Памятка 1</w:t>
      </w:r>
    </w:p>
    <w:p w:rsidR="004653D9" w:rsidRPr="004653D9" w:rsidRDefault="004653D9" w:rsidP="004653D9">
      <w:pPr>
        <w:spacing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sz w:val="24"/>
          <w:szCs w:val="24"/>
        </w:rPr>
        <w:t>При подготовке к ЕГЭ: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Тренируйся с секундомером в руках, засекай время выполнения тестов (на заданиях в части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 xml:space="preserve"> в среднем уходит по 2 минуты на задание).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lastRenderedPageBreak/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</w:tabs>
        <w:spacing w:after="0" w:line="30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Оставь один день перед экзаменом на то, чтобы вновь повторить все планы ответов, еще раз остановиться на самых трудных вопросах</w:t>
      </w:r>
    </w:p>
    <w:p w:rsidR="004653D9" w:rsidRPr="004653D9" w:rsidRDefault="004653D9" w:rsidP="004653D9">
      <w:pPr>
        <w:spacing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3D9">
        <w:rPr>
          <w:rFonts w:ascii="Times New Roman" w:hAnsi="Times New Roman" w:cs="Times New Roman"/>
          <w:i/>
          <w:sz w:val="24"/>
          <w:szCs w:val="24"/>
        </w:rPr>
        <w:t>Памятка 2</w:t>
      </w:r>
    </w:p>
    <w:p w:rsidR="004653D9" w:rsidRPr="004653D9" w:rsidRDefault="004653D9" w:rsidP="004653D9">
      <w:pPr>
        <w:spacing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sz w:val="24"/>
          <w:szCs w:val="24"/>
        </w:rPr>
        <w:t>Накануне экзамена: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  <w:tab w:val="num" w:pos="360"/>
        </w:tabs>
        <w:spacing w:after="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4653D9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4653D9">
        <w:rPr>
          <w:rFonts w:ascii="Times New Roman" w:hAnsi="Times New Roman" w:cs="Times New Roman"/>
          <w:sz w:val="24"/>
          <w:szCs w:val="24"/>
        </w:rPr>
        <w:t xml:space="preserve"> или капиллярных ручек с черными чернилами.</w:t>
      </w:r>
    </w:p>
    <w:p w:rsidR="004653D9" w:rsidRPr="004653D9" w:rsidRDefault="004653D9" w:rsidP="004653D9">
      <w:pPr>
        <w:numPr>
          <w:ilvl w:val="0"/>
          <w:numId w:val="11"/>
        </w:numPr>
        <w:tabs>
          <w:tab w:val="clear" w:pos="720"/>
          <w:tab w:val="num" w:pos="360"/>
        </w:tabs>
        <w:spacing w:after="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Если в школе холодно, не забудь тепло одеться, ведь ты будешь сидеть на экзамене 3 часа. </w:t>
      </w:r>
    </w:p>
    <w:p w:rsidR="004653D9" w:rsidRPr="004653D9" w:rsidRDefault="004653D9" w:rsidP="004653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3D9">
        <w:rPr>
          <w:rFonts w:ascii="Times New Roman" w:hAnsi="Times New Roman" w:cs="Times New Roman"/>
          <w:i/>
          <w:sz w:val="24"/>
          <w:szCs w:val="24"/>
        </w:rPr>
        <w:t>Памятка 3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sz w:val="24"/>
          <w:szCs w:val="24"/>
        </w:rPr>
        <w:t>Во время тестирования: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D9" w:rsidRPr="004653D9" w:rsidRDefault="004653D9" w:rsidP="004653D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4653D9" w:rsidRPr="004653D9" w:rsidRDefault="004653D9" w:rsidP="004653D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4653D9" w:rsidRPr="004653D9" w:rsidRDefault="004653D9" w:rsidP="004653D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Экзаменационные материалы состоят из трех частей: </w:t>
      </w:r>
      <w:r w:rsidRPr="004653D9">
        <w:rPr>
          <w:rFonts w:ascii="Times New Roman" w:hAnsi="Times New Roman" w:cs="Times New Roman"/>
          <w:b/>
          <w:sz w:val="24"/>
          <w:szCs w:val="24"/>
        </w:rPr>
        <w:t>А, В, С</w:t>
      </w:r>
      <w:r w:rsidRPr="004653D9">
        <w:rPr>
          <w:rFonts w:ascii="Times New Roman" w:hAnsi="Times New Roman" w:cs="Times New Roman"/>
          <w:sz w:val="24"/>
          <w:szCs w:val="24"/>
        </w:rPr>
        <w:t>: </w:t>
      </w:r>
    </w:p>
    <w:p w:rsidR="004653D9" w:rsidRPr="004653D9" w:rsidRDefault="004653D9" w:rsidP="00465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- в заданиях </w:t>
      </w:r>
      <w:r w:rsidRPr="004653D9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proofErr w:type="gramStart"/>
      <w:r w:rsidRPr="004653D9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465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3D9">
        <w:rPr>
          <w:rFonts w:ascii="Times New Roman" w:hAnsi="Times New Roman" w:cs="Times New Roman"/>
          <w:sz w:val="24"/>
          <w:szCs w:val="24"/>
        </w:rPr>
        <w:t>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ответа: </w:t>
      </w:r>
    </w:p>
    <w:p w:rsidR="004653D9" w:rsidRPr="004653D9" w:rsidRDefault="004653D9" w:rsidP="00465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-  в заданиях </w:t>
      </w:r>
      <w:r w:rsidRPr="004653D9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proofErr w:type="gramStart"/>
      <w:r w:rsidRPr="004653D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465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3D9">
        <w:rPr>
          <w:rFonts w:ascii="Times New Roman" w:hAnsi="Times New Roman" w:cs="Times New Roman"/>
          <w:sz w:val="24"/>
          <w:szCs w:val="24"/>
        </w:rPr>
        <w:t>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:rsidR="004653D9" w:rsidRPr="004653D9" w:rsidRDefault="004653D9" w:rsidP="00465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 xml:space="preserve">-  в заданиях </w:t>
      </w:r>
      <w:r w:rsidRPr="004653D9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proofErr w:type="gramStart"/>
      <w:r w:rsidRPr="004653D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</w:t>
      </w:r>
      <w:r w:rsidRPr="004653D9">
        <w:rPr>
          <w:rFonts w:ascii="Times New Roman" w:hAnsi="Times New Roman" w:cs="Times New Roman"/>
          <w:sz w:val="24"/>
          <w:szCs w:val="24"/>
        </w:rPr>
        <w:lastRenderedPageBreak/>
        <w:t>основного бланка ответов (</w:t>
      </w:r>
      <w:proofErr w:type="spellStart"/>
      <w:r w:rsidRPr="004653D9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4653D9">
        <w:rPr>
          <w:rFonts w:ascii="Times New Roman" w:hAnsi="Times New Roman" w:cs="Times New Roman"/>
          <w:sz w:val="24"/>
          <w:szCs w:val="24"/>
        </w:rPr>
        <w:t xml:space="preserve"> цвета). При этом никакие дополнительные сведения о вас (фамилия, имя, класс) не пишутся.</w:t>
      </w:r>
    </w:p>
    <w:p w:rsidR="004653D9" w:rsidRPr="004653D9" w:rsidRDefault="004653D9" w:rsidP="004653D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4653D9" w:rsidRPr="004653D9" w:rsidRDefault="004653D9" w:rsidP="004653D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В процедуре заполнения бланков возможны некоторые изменения, о которых вас обязательно проинформируют.</w:t>
      </w:r>
    </w:p>
    <w:p w:rsidR="004653D9" w:rsidRPr="004653D9" w:rsidRDefault="004653D9" w:rsidP="004653D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sz w:val="24"/>
          <w:szCs w:val="24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4653D9" w:rsidRPr="004653D9" w:rsidRDefault="004653D9" w:rsidP="004653D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653D9">
        <w:rPr>
          <w:rFonts w:ascii="Times New Roman" w:hAnsi="Times New Roman" w:cs="Times New Roman"/>
          <w:i/>
          <w:sz w:val="24"/>
          <w:szCs w:val="24"/>
        </w:rPr>
        <w:t>амятка 4</w:t>
      </w:r>
    </w:p>
    <w:p w:rsidR="004653D9" w:rsidRPr="004653D9" w:rsidRDefault="004653D9" w:rsidP="004653D9">
      <w:pPr>
        <w:spacing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рецепты повышения эффективности </w:t>
      </w:r>
    </w:p>
    <w:p w:rsidR="004653D9" w:rsidRPr="004653D9" w:rsidRDefault="004653D9" w:rsidP="004653D9">
      <w:pPr>
        <w:spacing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3D9">
        <w:rPr>
          <w:rFonts w:ascii="Times New Roman" w:hAnsi="Times New Roman" w:cs="Times New Roman"/>
          <w:b/>
          <w:i/>
          <w:sz w:val="24"/>
          <w:szCs w:val="24"/>
        </w:rPr>
        <w:t>тактики выполнения заданий в ходе ЕГЭ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Сосредоточься!</w:t>
      </w:r>
      <w:r w:rsidRPr="004653D9">
        <w:rPr>
          <w:rFonts w:ascii="Times New Roman" w:hAnsi="Times New Roman" w:cs="Times New Roman"/>
          <w:sz w:val="24"/>
          <w:szCs w:val="24"/>
        </w:rPr>
        <w:t xml:space="preserve"> После выполнения предварительной части тестирования (заполнения бланков), когда ты прояснил все непонятные для себя моме</w:t>
      </w:r>
      <w:r w:rsidRPr="004653D9">
        <w:rPr>
          <w:rFonts w:ascii="Times New Roman" w:hAnsi="Times New Roman" w:cs="Times New Roman"/>
          <w:sz w:val="24"/>
          <w:szCs w:val="24"/>
        </w:rPr>
        <w:t>н</w:t>
      </w:r>
      <w:r w:rsidRPr="004653D9">
        <w:rPr>
          <w:rFonts w:ascii="Times New Roman" w:hAnsi="Times New Roman" w:cs="Times New Roman"/>
          <w:sz w:val="24"/>
          <w:szCs w:val="24"/>
        </w:rPr>
        <w:t>ты, постарайся сосредоточиться и забыть про окружающих. Для тебя должны существовать только текст заданий и часы, регламентирующие время в</w:t>
      </w:r>
      <w:r w:rsidRPr="004653D9">
        <w:rPr>
          <w:rFonts w:ascii="Times New Roman" w:hAnsi="Times New Roman" w:cs="Times New Roman"/>
          <w:sz w:val="24"/>
          <w:szCs w:val="24"/>
        </w:rPr>
        <w:t>ы</w:t>
      </w:r>
      <w:r w:rsidRPr="004653D9">
        <w:rPr>
          <w:rFonts w:ascii="Times New Roman" w:hAnsi="Times New Roman" w:cs="Times New Roman"/>
          <w:sz w:val="24"/>
          <w:szCs w:val="24"/>
        </w:rPr>
        <w:t>полнения теста. Торопись не спеша! Жесткие рамки времени не должны влиять на качество твоих ответов. Перед тем, как вписать ответ, переч</w:t>
      </w:r>
      <w:r w:rsidRPr="004653D9">
        <w:rPr>
          <w:rFonts w:ascii="Times New Roman" w:hAnsi="Times New Roman" w:cs="Times New Roman"/>
          <w:sz w:val="24"/>
          <w:szCs w:val="24"/>
        </w:rPr>
        <w:t>и</w:t>
      </w:r>
      <w:r w:rsidRPr="004653D9">
        <w:rPr>
          <w:rFonts w:ascii="Times New Roman" w:hAnsi="Times New Roman" w:cs="Times New Roman"/>
          <w:sz w:val="24"/>
          <w:szCs w:val="24"/>
        </w:rPr>
        <w:t xml:space="preserve">тай вопрос дважды и убедись, что ты правильно понял, что от тебя требуется.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Начни с легкого!</w:t>
      </w:r>
      <w:r w:rsidRPr="004653D9">
        <w:rPr>
          <w:rFonts w:ascii="Times New Roman" w:hAnsi="Times New Roman" w:cs="Times New Roman"/>
          <w:sz w:val="24"/>
          <w:szCs w:val="24"/>
        </w:rPr>
        <w:t xml:space="preserve"> Начни отвечать 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 xml:space="preserve"> вопросы, в знании которых ты не с</w:t>
      </w:r>
      <w:r w:rsidRPr="004653D9">
        <w:rPr>
          <w:rFonts w:ascii="Times New Roman" w:hAnsi="Times New Roman" w:cs="Times New Roman"/>
          <w:sz w:val="24"/>
          <w:szCs w:val="24"/>
        </w:rPr>
        <w:t>о</w:t>
      </w:r>
      <w:r w:rsidRPr="004653D9">
        <w:rPr>
          <w:rFonts w:ascii="Times New Roman" w:hAnsi="Times New Roman" w:cs="Times New Roman"/>
          <w:sz w:val="24"/>
          <w:szCs w:val="24"/>
        </w:rPr>
        <w:t>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</w:t>
      </w:r>
      <w:r w:rsidRPr="004653D9">
        <w:rPr>
          <w:rFonts w:ascii="Times New Roman" w:hAnsi="Times New Roman" w:cs="Times New Roman"/>
          <w:sz w:val="24"/>
          <w:szCs w:val="24"/>
        </w:rPr>
        <w:t>о</w:t>
      </w:r>
      <w:r w:rsidRPr="004653D9">
        <w:rPr>
          <w:rFonts w:ascii="Times New Roman" w:hAnsi="Times New Roman" w:cs="Times New Roman"/>
          <w:sz w:val="24"/>
          <w:szCs w:val="24"/>
        </w:rPr>
        <w:t>дишься от нервозности, и вся твоя энергия потом будет направлена на более трудные вопр</w:t>
      </w:r>
      <w:r w:rsidRPr="004653D9">
        <w:rPr>
          <w:rFonts w:ascii="Times New Roman" w:hAnsi="Times New Roman" w:cs="Times New Roman"/>
          <w:sz w:val="24"/>
          <w:szCs w:val="24"/>
        </w:rPr>
        <w:t>о</w:t>
      </w:r>
      <w:r w:rsidRPr="004653D9">
        <w:rPr>
          <w:rFonts w:ascii="Times New Roman" w:hAnsi="Times New Roman" w:cs="Times New Roman"/>
          <w:sz w:val="24"/>
          <w:szCs w:val="24"/>
        </w:rPr>
        <w:t xml:space="preserve">сы.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Пропускай!</w:t>
      </w:r>
      <w:r w:rsidRPr="004653D9">
        <w:rPr>
          <w:rFonts w:ascii="Times New Roman" w:hAnsi="Times New Roman" w:cs="Times New Roman"/>
          <w:sz w:val="24"/>
          <w:szCs w:val="24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</w:t>
      </w:r>
      <w:r w:rsidRPr="004653D9">
        <w:rPr>
          <w:rFonts w:ascii="Times New Roman" w:hAnsi="Times New Roman" w:cs="Times New Roman"/>
          <w:sz w:val="24"/>
          <w:szCs w:val="24"/>
        </w:rPr>
        <w:t>а</w:t>
      </w:r>
      <w:r w:rsidRPr="004653D9">
        <w:rPr>
          <w:rFonts w:ascii="Times New Roman" w:hAnsi="Times New Roman" w:cs="Times New Roman"/>
          <w:sz w:val="24"/>
          <w:szCs w:val="24"/>
        </w:rPr>
        <w:t>вишься. Просто глупо недобрать очков только потому, что ты не дошел до «своих» заданий, а застрял на тех, которые вызывают у тебя затру</w:t>
      </w:r>
      <w:r w:rsidRPr="004653D9">
        <w:rPr>
          <w:rFonts w:ascii="Times New Roman" w:hAnsi="Times New Roman" w:cs="Times New Roman"/>
          <w:sz w:val="24"/>
          <w:szCs w:val="24"/>
        </w:rPr>
        <w:t>д</w:t>
      </w:r>
      <w:r w:rsidRPr="004653D9">
        <w:rPr>
          <w:rFonts w:ascii="Times New Roman" w:hAnsi="Times New Roman" w:cs="Times New Roman"/>
          <w:sz w:val="24"/>
          <w:szCs w:val="24"/>
        </w:rPr>
        <w:t xml:space="preserve">нения.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Читай задание до конца!</w:t>
      </w:r>
      <w:r w:rsidRPr="004653D9">
        <w:rPr>
          <w:rFonts w:ascii="Times New Roman" w:hAnsi="Times New Roman" w:cs="Times New Roman"/>
          <w:sz w:val="24"/>
          <w:szCs w:val="24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</w:t>
      </w:r>
      <w:r w:rsidRPr="004653D9">
        <w:rPr>
          <w:rFonts w:ascii="Times New Roman" w:hAnsi="Times New Roman" w:cs="Times New Roman"/>
          <w:sz w:val="24"/>
          <w:szCs w:val="24"/>
        </w:rPr>
        <w:t>д</w:t>
      </w:r>
      <w:r w:rsidRPr="004653D9">
        <w:rPr>
          <w:rFonts w:ascii="Times New Roman" w:hAnsi="Times New Roman" w:cs="Times New Roman"/>
          <w:sz w:val="24"/>
          <w:szCs w:val="24"/>
        </w:rPr>
        <w:t xml:space="preserve">ные ошибки в самых легких вопросах.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53D9">
        <w:rPr>
          <w:rFonts w:ascii="Times New Roman" w:hAnsi="Times New Roman" w:cs="Times New Roman"/>
          <w:b/>
          <w:spacing w:val="-4"/>
          <w:sz w:val="24"/>
          <w:szCs w:val="24"/>
        </w:rPr>
        <w:t>Думай только о текущем задании!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 xml:space="preserve"> Когда ты видишь новое задание, забудь все, что б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>ло в предыдущем. Как правило, задания в тестах не связаны друг 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>гой бесценный психологический эффект - забудь о неудаче в прошлом задании (если оно оказалось тебе не по зубам). Думай только о том, что каждое новое зад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653D9">
        <w:rPr>
          <w:rFonts w:ascii="Times New Roman" w:hAnsi="Times New Roman" w:cs="Times New Roman"/>
          <w:spacing w:val="-4"/>
          <w:sz w:val="24"/>
          <w:szCs w:val="24"/>
        </w:rPr>
        <w:t xml:space="preserve">ние - это шанс набрать очки.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Исключай!</w:t>
      </w:r>
      <w:r w:rsidRPr="004653D9">
        <w:rPr>
          <w:rFonts w:ascii="Times New Roman" w:hAnsi="Times New Roman" w:cs="Times New Roman"/>
          <w:sz w:val="24"/>
          <w:szCs w:val="24"/>
        </w:rPr>
        <w:t xml:space="preserve"> Многие задания можно быстрее решить, если не и</w:t>
      </w:r>
      <w:r w:rsidRPr="004653D9">
        <w:rPr>
          <w:rFonts w:ascii="Times New Roman" w:hAnsi="Times New Roman" w:cs="Times New Roman"/>
          <w:sz w:val="24"/>
          <w:szCs w:val="24"/>
        </w:rPr>
        <w:t>с</w:t>
      </w:r>
      <w:r w:rsidRPr="004653D9">
        <w:rPr>
          <w:rFonts w:ascii="Times New Roman" w:hAnsi="Times New Roman" w:cs="Times New Roman"/>
          <w:sz w:val="24"/>
          <w:szCs w:val="24"/>
        </w:rPr>
        <w:t xml:space="preserve">кать сразу правильный вариант ответа, а последовательно исключать те, которые явно не подходят. Метод </w:t>
      </w:r>
      <w:r w:rsidRPr="004653D9">
        <w:rPr>
          <w:rFonts w:ascii="Times New Roman" w:hAnsi="Times New Roman" w:cs="Times New Roman"/>
          <w:sz w:val="24"/>
          <w:szCs w:val="24"/>
        </w:rPr>
        <w:lastRenderedPageBreak/>
        <w:t>исключения позволяет в итоге сконцентрировать внимание всего на одном-двух вариа</w:t>
      </w:r>
      <w:r w:rsidRPr="004653D9">
        <w:rPr>
          <w:rFonts w:ascii="Times New Roman" w:hAnsi="Times New Roman" w:cs="Times New Roman"/>
          <w:sz w:val="24"/>
          <w:szCs w:val="24"/>
        </w:rPr>
        <w:t>н</w:t>
      </w:r>
      <w:r w:rsidRPr="004653D9">
        <w:rPr>
          <w:rFonts w:ascii="Times New Roman" w:hAnsi="Times New Roman" w:cs="Times New Roman"/>
          <w:sz w:val="24"/>
          <w:szCs w:val="24"/>
        </w:rPr>
        <w:t xml:space="preserve">тах, а не на всех пяти-семи (что гораздо труднее).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Запланируй два круга!</w:t>
      </w:r>
      <w:r w:rsidRPr="004653D9">
        <w:rPr>
          <w:rFonts w:ascii="Times New Roman" w:hAnsi="Times New Roman" w:cs="Times New Roman"/>
          <w:sz w:val="24"/>
          <w:szCs w:val="24"/>
        </w:rPr>
        <w:t xml:space="preserve"> Рассчитай время так, чтобы за две трети всего отведенного вр</w:t>
      </w:r>
      <w:r w:rsidRPr="004653D9">
        <w:rPr>
          <w:rFonts w:ascii="Times New Roman" w:hAnsi="Times New Roman" w:cs="Times New Roman"/>
          <w:sz w:val="24"/>
          <w:szCs w:val="24"/>
        </w:rPr>
        <w:t>е</w:t>
      </w:r>
      <w:r w:rsidRPr="004653D9">
        <w:rPr>
          <w:rFonts w:ascii="Times New Roman" w:hAnsi="Times New Roman" w:cs="Times New Roman"/>
          <w:sz w:val="24"/>
          <w:szCs w:val="24"/>
        </w:rPr>
        <w:t>мени пройтись по всем легким заданиям («первый круг»). Тогда ты успеешь набрать максимум очков на тех заданиях, а потом сп</w:t>
      </w:r>
      <w:r w:rsidRPr="004653D9">
        <w:rPr>
          <w:rFonts w:ascii="Times New Roman" w:hAnsi="Times New Roman" w:cs="Times New Roman"/>
          <w:sz w:val="24"/>
          <w:szCs w:val="24"/>
        </w:rPr>
        <w:t>о</w:t>
      </w:r>
      <w:r w:rsidRPr="004653D9">
        <w:rPr>
          <w:rFonts w:ascii="Times New Roman" w:hAnsi="Times New Roman" w:cs="Times New Roman"/>
          <w:sz w:val="24"/>
          <w:szCs w:val="24"/>
        </w:rPr>
        <w:t xml:space="preserve">койно вернуться и подумать над </w:t>
      </w:r>
      <w:proofErr w:type="gramStart"/>
      <w:r w:rsidRPr="004653D9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Pr="004653D9">
        <w:rPr>
          <w:rFonts w:ascii="Times New Roman" w:hAnsi="Times New Roman" w:cs="Times New Roman"/>
          <w:sz w:val="24"/>
          <w:szCs w:val="24"/>
        </w:rPr>
        <w:t>, которые тебе вначале пришлось пропу</w:t>
      </w:r>
      <w:r w:rsidRPr="004653D9">
        <w:rPr>
          <w:rFonts w:ascii="Times New Roman" w:hAnsi="Times New Roman" w:cs="Times New Roman"/>
          <w:sz w:val="24"/>
          <w:szCs w:val="24"/>
        </w:rPr>
        <w:t>с</w:t>
      </w:r>
      <w:r w:rsidRPr="004653D9">
        <w:rPr>
          <w:rFonts w:ascii="Times New Roman" w:hAnsi="Times New Roman" w:cs="Times New Roman"/>
          <w:sz w:val="24"/>
          <w:szCs w:val="24"/>
        </w:rPr>
        <w:t xml:space="preserve">тить («второй круг»).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Проверь!</w:t>
      </w:r>
      <w:r w:rsidRPr="004653D9">
        <w:rPr>
          <w:rFonts w:ascii="Times New Roman" w:hAnsi="Times New Roman" w:cs="Times New Roman"/>
          <w:sz w:val="24"/>
          <w:szCs w:val="24"/>
        </w:rPr>
        <w:t xml:space="preserve"> Оставь время для проверки своей работы, хотя бы, чт</w:t>
      </w:r>
      <w:r w:rsidRPr="004653D9">
        <w:rPr>
          <w:rFonts w:ascii="Times New Roman" w:hAnsi="Times New Roman" w:cs="Times New Roman"/>
          <w:sz w:val="24"/>
          <w:szCs w:val="24"/>
        </w:rPr>
        <w:t>о</w:t>
      </w:r>
      <w:r w:rsidRPr="004653D9">
        <w:rPr>
          <w:rFonts w:ascii="Times New Roman" w:hAnsi="Times New Roman" w:cs="Times New Roman"/>
          <w:sz w:val="24"/>
          <w:szCs w:val="24"/>
        </w:rPr>
        <w:t xml:space="preserve">бы успеть пробежать глазами и заметить явные ошибки.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Угадывай!</w:t>
      </w:r>
      <w:r w:rsidRPr="004653D9">
        <w:rPr>
          <w:rFonts w:ascii="Times New Roman" w:hAnsi="Times New Roman" w:cs="Times New Roman"/>
          <w:sz w:val="24"/>
          <w:szCs w:val="24"/>
        </w:rPr>
        <w:t xml:space="preserve"> 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</w:t>
      </w:r>
      <w:r w:rsidRPr="004653D9">
        <w:rPr>
          <w:rFonts w:ascii="Times New Roman" w:hAnsi="Times New Roman" w:cs="Times New Roman"/>
          <w:sz w:val="24"/>
          <w:szCs w:val="24"/>
        </w:rPr>
        <w:t>е</w:t>
      </w:r>
      <w:r w:rsidRPr="004653D9">
        <w:rPr>
          <w:rFonts w:ascii="Times New Roman" w:hAnsi="Times New Roman" w:cs="Times New Roman"/>
          <w:sz w:val="24"/>
          <w:szCs w:val="24"/>
        </w:rPr>
        <w:t xml:space="preserve">роятность. </w:t>
      </w:r>
    </w:p>
    <w:p w:rsidR="004653D9" w:rsidRPr="004653D9" w:rsidRDefault="004653D9" w:rsidP="004653D9">
      <w:pPr>
        <w:numPr>
          <w:ilvl w:val="0"/>
          <w:numId w:val="10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3D9">
        <w:rPr>
          <w:rFonts w:ascii="Times New Roman" w:hAnsi="Times New Roman" w:cs="Times New Roman"/>
          <w:b/>
          <w:sz w:val="24"/>
          <w:szCs w:val="24"/>
        </w:rPr>
        <w:t>Не огорчайся!</w:t>
      </w:r>
      <w:r w:rsidRPr="004653D9">
        <w:rPr>
          <w:rFonts w:ascii="Times New Roman" w:hAnsi="Times New Roman" w:cs="Times New Roman"/>
          <w:sz w:val="24"/>
          <w:szCs w:val="24"/>
        </w:rPr>
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</w:t>
      </w:r>
      <w:r w:rsidRPr="004653D9">
        <w:rPr>
          <w:rFonts w:ascii="Times New Roman" w:hAnsi="Times New Roman" w:cs="Times New Roman"/>
          <w:sz w:val="24"/>
          <w:szCs w:val="24"/>
        </w:rPr>
        <w:t>и</w:t>
      </w:r>
      <w:r w:rsidRPr="004653D9">
        <w:rPr>
          <w:rFonts w:ascii="Times New Roman" w:hAnsi="Times New Roman" w:cs="Times New Roman"/>
          <w:sz w:val="24"/>
          <w:szCs w:val="24"/>
        </w:rPr>
        <w:t>мальный уровень трудности, и количество решенных тобой заданий вполне может оказаться до</w:t>
      </w:r>
      <w:r w:rsidRPr="004653D9">
        <w:rPr>
          <w:rFonts w:ascii="Times New Roman" w:hAnsi="Times New Roman" w:cs="Times New Roman"/>
          <w:sz w:val="24"/>
          <w:szCs w:val="24"/>
        </w:rPr>
        <w:t>с</w:t>
      </w:r>
      <w:r w:rsidRPr="004653D9">
        <w:rPr>
          <w:rFonts w:ascii="Times New Roman" w:hAnsi="Times New Roman" w:cs="Times New Roman"/>
          <w:sz w:val="24"/>
          <w:szCs w:val="24"/>
        </w:rPr>
        <w:t xml:space="preserve">таточным для отличной оценки. </w:t>
      </w: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653D9" w:rsidRPr="004653D9" w:rsidRDefault="004653D9" w:rsidP="004653D9">
      <w:p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7A4089" w:rsidRPr="004653D9" w:rsidRDefault="007A4089">
      <w:pPr>
        <w:rPr>
          <w:rFonts w:ascii="Times New Roman" w:hAnsi="Times New Roman" w:cs="Times New Roman"/>
          <w:sz w:val="24"/>
          <w:szCs w:val="24"/>
        </w:rPr>
      </w:pPr>
    </w:p>
    <w:sectPr w:rsidR="007A4089" w:rsidRPr="004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25C1"/>
    <w:multiLevelType w:val="multilevel"/>
    <w:tmpl w:val="25A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BB3BBF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1A24F2"/>
    <w:multiLevelType w:val="multilevel"/>
    <w:tmpl w:val="2C62268C"/>
    <w:lvl w:ilvl="0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8F9134A"/>
    <w:multiLevelType w:val="hybridMultilevel"/>
    <w:tmpl w:val="87F2AF56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47517"/>
    <w:multiLevelType w:val="hybridMultilevel"/>
    <w:tmpl w:val="A69E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E56C2"/>
    <w:multiLevelType w:val="hybridMultilevel"/>
    <w:tmpl w:val="218ED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2653A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653D9"/>
    <w:rsid w:val="004653D9"/>
    <w:rsid w:val="007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653D9"/>
    <w:rPr>
      <w:i/>
      <w:iCs/>
    </w:rPr>
  </w:style>
  <w:style w:type="paragraph" w:styleId="a4">
    <w:name w:val="Body Text Indent"/>
    <w:basedOn w:val="a"/>
    <w:link w:val="a5"/>
    <w:rsid w:val="004653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653D9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653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2">
    <w:name w:val="text2"/>
    <w:basedOn w:val="a"/>
    <w:rsid w:val="004653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</w:rPr>
  </w:style>
  <w:style w:type="character" w:customStyle="1" w:styleId="text21">
    <w:name w:val="text21"/>
    <w:basedOn w:val="a0"/>
    <w:rsid w:val="004653D9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6">
    <w:name w:val="Normal (Web)"/>
    <w:basedOn w:val="a"/>
    <w:rsid w:val="00465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3518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2016-02-25T11:57:00Z</dcterms:created>
  <dcterms:modified xsi:type="dcterms:W3CDTF">2016-02-25T11:57:00Z</dcterms:modified>
</cp:coreProperties>
</file>