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91" w:rsidRDefault="002A1A91" w:rsidP="002A1A91">
      <w:pPr>
        <w:ind w:firstLine="567"/>
        <w:jc w:val="center"/>
        <w:rPr>
          <w:sz w:val="28"/>
          <w:szCs w:val="28"/>
        </w:rPr>
      </w:pPr>
    </w:p>
    <w:p w:rsidR="0078424C" w:rsidRPr="00BE4B2E" w:rsidRDefault="0078424C" w:rsidP="0078424C">
      <w:pPr>
        <w:ind w:firstLine="567"/>
        <w:rPr>
          <w:sz w:val="28"/>
          <w:szCs w:val="28"/>
        </w:rPr>
      </w:pPr>
    </w:p>
    <w:p w:rsidR="001A6B4A" w:rsidRPr="001A6B4A" w:rsidRDefault="001A6B4A" w:rsidP="001A6B4A">
      <w:pPr>
        <w:suppressAutoHyphens w:val="0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1A6B4A">
        <w:rPr>
          <w:rFonts w:ascii="Calibri" w:eastAsia="Calibri" w:hAnsi="Calibri"/>
          <w:sz w:val="28"/>
          <w:szCs w:val="28"/>
          <w:lang w:eastAsia="en-US"/>
        </w:rPr>
        <w:t>Ростовская область Куйбышевский район село Лысогорка</w:t>
      </w:r>
    </w:p>
    <w:p w:rsidR="001A6B4A" w:rsidRPr="001A6B4A" w:rsidRDefault="001A6B4A" w:rsidP="001A6B4A">
      <w:pPr>
        <w:suppressAutoHyphens w:val="0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1A6B4A">
        <w:rPr>
          <w:rFonts w:ascii="Calibri" w:eastAsia="Calibri" w:hAnsi="Calibri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1A6B4A" w:rsidRPr="001A6B4A" w:rsidRDefault="001A6B4A" w:rsidP="001A6B4A">
      <w:pPr>
        <w:suppressAutoHyphens w:val="0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1A6B4A">
        <w:rPr>
          <w:rFonts w:ascii="Calibri" w:eastAsia="Calibri" w:hAnsi="Calibri"/>
          <w:sz w:val="28"/>
          <w:szCs w:val="28"/>
          <w:lang w:eastAsia="en-US"/>
        </w:rPr>
        <w:t>Лысогорская средняя общеобразовательная школа</w:t>
      </w:r>
    </w:p>
    <w:p w:rsidR="001A6B4A" w:rsidRPr="001A6B4A" w:rsidRDefault="001A6B4A" w:rsidP="001A6B4A">
      <w:pPr>
        <w:suppressAutoHyphens w:val="0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1A6B4A" w:rsidRPr="001A6B4A" w:rsidRDefault="001A6B4A" w:rsidP="001A6B4A">
      <w:pPr>
        <w:suppressAutoHyphens w:val="0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1A6B4A" w:rsidRPr="001A6B4A" w:rsidRDefault="001A6B4A" w:rsidP="001A6B4A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1A6B4A">
        <w:rPr>
          <w:rFonts w:ascii="Calibri" w:eastAsia="Calibri" w:hAnsi="Calibri"/>
          <w:sz w:val="22"/>
          <w:szCs w:val="22"/>
          <w:lang w:eastAsia="en-US"/>
        </w:rPr>
        <w:t>УТВЕРЖДАЮ</w:t>
      </w:r>
    </w:p>
    <w:p w:rsidR="001A6B4A" w:rsidRPr="001A6B4A" w:rsidRDefault="001A6B4A" w:rsidP="001A6B4A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1A6B4A">
        <w:rPr>
          <w:rFonts w:ascii="Calibri" w:eastAsia="Calibri" w:hAnsi="Calibri"/>
          <w:sz w:val="22"/>
          <w:szCs w:val="22"/>
          <w:lang w:eastAsia="en-US"/>
        </w:rPr>
        <w:t>Директор МБОУ Лысогорская СОШ</w:t>
      </w:r>
    </w:p>
    <w:p w:rsidR="001A6B4A" w:rsidRPr="001A6B4A" w:rsidRDefault="001A6B4A" w:rsidP="001A6B4A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1A6B4A">
        <w:rPr>
          <w:rFonts w:ascii="Calibri" w:eastAsia="Calibri" w:hAnsi="Calibri"/>
          <w:sz w:val="22"/>
          <w:szCs w:val="22"/>
          <w:lang w:eastAsia="en-US"/>
        </w:rPr>
        <w:t>_________________Карпова И.Н.</w:t>
      </w:r>
    </w:p>
    <w:p w:rsidR="001A6B4A" w:rsidRPr="001A6B4A" w:rsidRDefault="001A6B4A" w:rsidP="001A6B4A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1A6B4A" w:rsidRPr="001A6B4A" w:rsidRDefault="001A6B4A" w:rsidP="001A6B4A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Приказ № 165-ОД        от «30» августа 2022</w:t>
      </w:r>
      <w:r w:rsidRPr="001A6B4A">
        <w:rPr>
          <w:rFonts w:ascii="Calibri" w:eastAsia="Calibri" w:hAnsi="Calibri"/>
          <w:sz w:val="22"/>
          <w:szCs w:val="22"/>
          <w:lang w:eastAsia="en-US"/>
        </w:rPr>
        <w:t>г.</w:t>
      </w:r>
    </w:p>
    <w:p w:rsidR="001A6B4A" w:rsidRPr="001A6B4A" w:rsidRDefault="001A6B4A" w:rsidP="001A6B4A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1A6B4A" w:rsidRPr="001A6B4A" w:rsidRDefault="001A6B4A" w:rsidP="001A6B4A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1A6B4A" w:rsidRPr="001A6B4A" w:rsidRDefault="001A6B4A" w:rsidP="001A6B4A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1A6B4A" w:rsidRPr="001A6B4A" w:rsidRDefault="001A6B4A" w:rsidP="001A6B4A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1A6B4A" w:rsidRPr="001A6B4A" w:rsidRDefault="001A6B4A" w:rsidP="001A6B4A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1A6B4A" w:rsidRPr="001A6B4A" w:rsidRDefault="001A6B4A" w:rsidP="001A6B4A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1A6B4A" w:rsidRPr="001A6B4A" w:rsidRDefault="001A6B4A" w:rsidP="001A6B4A">
      <w:pPr>
        <w:suppressAutoHyphens w:val="0"/>
        <w:jc w:val="center"/>
        <w:rPr>
          <w:rFonts w:ascii="Calibri" w:eastAsia="Calibri" w:hAnsi="Calibri"/>
          <w:sz w:val="44"/>
          <w:szCs w:val="44"/>
          <w:lang w:eastAsia="en-US"/>
        </w:rPr>
      </w:pPr>
      <w:r w:rsidRPr="001A6B4A">
        <w:rPr>
          <w:rFonts w:ascii="Calibri" w:eastAsia="Calibri" w:hAnsi="Calibri"/>
          <w:sz w:val="44"/>
          <w:szCs w:val="44"/>
          <w:lang w:eastAsia="en-US"/>
        </w:rPr>
        <w:t>Рабочая программа</w:t>
      </w:r>
    </w:p>
    <w:p w:rsidR="001A6B4A" w:rsidRPr="001A6B4A" w:rsidRDefault="001A6B4A" w:rsidP="001A6B4A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 w:rsidRPr="001A6B4A">
        <w:rPr>
          <w:rFonts w:ascii="Calibri" w:eastAsia="Calibri" w:hAnsi="Calibri"/>
          <w:sz w:val="28"/>
          <w:szCs w:val="28"/>
          <w:lang w:eastAsia="en-US"/>
        </w:rPr>
        <w:t xml:space="preserve">по  </w:t>
      </w:r>
      <w:r w:rsidRPr="001A6B4A"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>Информатике и ИКТ</w:t>
      </w:r>
    </w:p>
    <w:p w:rsidR="001A6B4A" w:rsidRPr="001A6B4A" w:rsidRDefault="001A6B4A" w:rsidP="001A6B4A">
      <w:pPr>
        <w:suppressAutoHyphens w:val="0"/>
        <w:rPr>
          <w:rFonts w:ascii="Calibri" w:eastAsia="Calibri" w:hAnsi="Calibri"/>
          <w:sz w:val="28"/>
          <w:szCs w:val="28"/>
          <w:u w:val="single"/>
          <w:lang w:eastAsia="en-US"/>
        </w:rPr>
      </w:pPr>
      <w:r w:rsidRPr="001A6B4A">
        <w:rPr>
          <w:rFonts w:ascii="Calibri" w:eastAsia="Calibri" w:hAnsi="Calibri"/>
          <w:sz w:val="28"/>
          <w:szCs w:val="28"/>
          <w:lang w:eastAsia="en-US"/>
        </w:rPr>
        <w:t xml:space="preserve">Уровень общего образования (класс) </w:t>
      </w:r>
      <w:r w:rsidRPr="001A6B4A"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>основное общее образование 7 класс</w:t>
      </w:r>
    </w:p>
    <w:p w:rsidR="001A6B4A" w:rsidRPr="001A6B4A" w:rsidRDefault="001A6B4A" w:rsidP="001A6B4A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 w:rsidRPr="001A6B4A">
        <w:rPr>
          <w:rFonts w:ascii="Calibri" w:eastAsia="Calibri" w:hAnsi="Calibri"/>
          <w:sz w:val="28"/>
          <w:szCs w:val="28"/>
          <w:lang w:eastAsia="en-US"/>
        </w:rPr>
        <w:t xml:space="preserve">Количество часов </w:t>
      </w:r>
      <w:r w:rsidRPr="001A6B4A"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>3</w:t>
      </w:r>
      <w:r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>5 часов</w:t>
      </w:r>
      <w:bookmarkStart w:id="0" w:name="_GoBack"/>
      <w:bookmarkEnd w:id="0"/>
      <w:r w:rsidRPr="001A6B4A"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 xml:space="preserve"> в год (1час в неделю)</w:t>
      </w:r>
    </w:p>
    <w:p w:rsidR="001A6B4A" w:rsidRPr="001A6B4A" w:rsidRDefault="001A6B4A" w:rsidP="001A6B4A">
      <w:pPr>
        <w:suppressAutoHyphens w:val="0"/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</w:pPr>
      <w:r w:rsidRPr="001A6B4A">
        <w:rPr>
          <w:rFonts w:ascii="Calibri" w:eastAsia="Calibri" w:hAnsi="Calibri"/>
          <w:sz w:val="28"/>
          <w:szCs w:val="28"/>
          <w:lang w:eastAsia="en-US"/>
        </w:rPr>
        <w:t xml:space="preserve">Учитель: </w:t>
      </w:r>
      <w:r w:rsidRPr="001A6B4A"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>Кушнарев Игорь Владимирович</w:t>
      </w:r>
    </w:p>
    <w:p w:rsidR="001A6B4A" w:rsidRPr="001A6B4A" w:rsidRDefault="001A6B4A" w:rsidP="001A6B4A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 w:rsidRPr="001A6B4A">
        <w:rPr>
          <w:rFonts w:ascii="Calibri" w:eastAsia="Calibri" w:hAnsi="Calibri"/>
          <w:sz w:val="28"/>
          <w:szCs w:val="28"/>
          <w:lang w:eastAsia="en-US"/>
        </w:rPr>
        <w:t xml:space="preserve">Программа разработана на основе программы по предмету «Информатика и ИКТ», 5-7 класс под редакцией </w:t>
      </w:r>
      <w:proofErr w:type="spellStart"/>
      <w:r w:rsidRPr="001A6B4A">
        <w:rPr>
          <w:rFonts w:ascii="Calibri" w:eastAsia="Calibri" w:hAnsi="Calibri"/>
          <w:sz w:val="28"/>
          <w:szCs w:val="28"/>
          <w:lang w:eastAsia="en-US"/>
        </w:rPr>
        <w:t>Л.В.Босова</w:t>
      </w:r>
      <w:proofErr w:type="spellEnd"/>
      <w:r w:rsidRPr="001A6B4A">
        <w:rPr>
          <w:rFonts w:ascii="Calibri" w:eastAsia="Calibri" w:hAnsi="Calibri"/>
          <w:sz w:val="28"/>
          <w:szCs w:val="28"/>
          <w:lang w:eastAsia="en-US"/>
        </w:rPr>
        <w:t>, издательство «Бином. Лаборатория знаний» 2017 год</w:t>
      </w:r>
    </w:p>
    <w:p w:rsidR="0078424C" w:rsidRDefault="0078424C" w:rsidP="0078424C">
      <w:pPr>
        <w:pageBreakBefore/>
        <w:jc w:val="center"/>
        <w:rPr>
          <w:b/>
          <w:sz w:val="32"/>
          <w:szCs w:val="28"/>
        </w:rPr>
        <w:sectPr w:rsidR="0078424C" w:rsidSect="00A94428">
          <w:foot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AC6535" w:rsidRPr="00415EC0" w:rsidRDefault="002A450B" w:rsidP="0078424C">
      <w:pPr>
        <w:tabs>
          <w:tab w:val="left" w:pos="1332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613E0" w:rsidRDefault="00B613E0" w:rsidP="00AC6535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C6535" w:rsidRDefault="00AC6535" w:rsidP="00254C58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415EC0">
        <w:rPr>
          <w:rFonts w:ascii="Times New Roman" w:hAnsi="Times New Roman"/>
          <w:sz w:val="24"/>
          <w:szCs w:val="28"/>
        </w:rPr>
        <w:t xml:space="preserve">Рабочая программа </w:t>
      </w:r>
      <w:r w:rsidR="00B613E0">
        <w:rPr>
          <w:rFonts w:ascii="Times New Roman" w:hAnsi="Times New Roman"/>
          <w:sz w:val="24"/>
          <w:szCs w:val="28"/>
        </w:rPr>
        <w:t>по информатике и ИКТ в 7 классе составлена на основе «Примерной программы основного общего образования по информатике и ИКТ</w:t>
      </w:r>
      <w:r w:rsidR="00734EE6">
        <w:rPr>
          <w:rFonts w:ascii="Times New Roman" w:hAnsi="Times New Roman"/>
          <w:sz w:val="24"/>
          <w:szCs w:val="28"/>
        </w:rPr>
        <w:t xml:space="preserve">, авторской программы </w:t>
      </w:r>
      <w:proofErr w:type="spellStart"/>
      <w:r w:rsidR="00734EE6">
        <w:rPr>
          <w:rFonts w:ascii="Times New Roman" w:hAnsi="Times New Roman"/>
          <w:sz w:val="24"/>
          <w:szCs w:val="28"/>
        </w:rPr>
        <w:t>Босовой</w:t>
      </w:r>
      <w:proofErr w:type="spellEnd"/>
      <w:r w:rsidR="00734EE6">
        <w:rPr>
          <w:rFonts w:ascii="Times New Roman" w:hAnsi="Times New Roman"/>
          <w:sz w:val="24"/>
          <w:szCs w:val="28"/>
        </w:rPr>
        <w:t xml:space="preserve"> Л.Л. «Программа курса информатики и ИКТ для 5-7 классов средней общеобразовательной школы».</w:t>
      </w:r>
      <w:r w:rsidR="00254C58">
        <w:rPr>
          <w:rFonts w:ascii="Times New Roman" w:hAnsi="Times New Roman"/>
          <w:sz w:val="24"/>
          <w:szCs w:val="28"/>
        </w:rPr>
        <w:t xml:space="preserve"> 2017 год</w:t>
      </w:r>
    </w:p>
    <w:p w:rsidR="00254C58" w:rsidRPr="00415EC0" w:rsidRDefault="00254C58" w:rsidP="00254C58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73E0E">
        <w:rPr>
          <w:rFonts w:ascii="Times New Roman" w:hAnsi="Times New Roman"/>
          <w:color w:val="000000"/>
          <w:sz w:val="24"/>
          <w:szCs w:val="24"/>
        </w:rPr>
        <w:t>Реализуется учебник «</w:t>
      </w:r>
      <w:r>
        <w:rPr>
          <w:rFonts w:ascii="Times New Roman" w:hAnsi="Times New Roman"/>
          <w:color w:val="000000"/>
          <w:sz w:val="24"/>
          <w:szCs w:val="24"/>
        </w:rPr>
        <w:t>Информатика</w:t>
      </w:r>
      <w:r w:rsidRPr="00873E0E">
        <w:rPr>
          <w:rFonts w:ascii="Times New Roman" w:hAnsi="Times New Roman"/>
          <w:color w:val="000000"/>
          <w:sz w:val="24"/>
          <w:szCs w:val="24"/>
        </w:rPr>
        <w:t xml:space="preserve">» авторы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Л.Л.Босова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А.Ю.Босова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7 класс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,.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М.: Бином. Лаборатория знаний,</w:t>
      </w:r>
      <w:r w:rsidRPr="00873E0E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5519C4" w:rsidRDefault="005519C4" w:rsidP="00254C58">
      <w:pPr>
        <w:tabs>
          <w:tab w:val="left" w:pos="993"/>
        </w:tabs>
        <w:ind w:firstLine="709"/>
        <w:jc w:val="both"/>
        <w:rPr>
          <w:szCs w:val="28"/>
        </w:rPr>
      </w:pPr>
    </w:p>
    <w:p w:rsidR="00254C58" w:rsidRDefault="00254C58" w:rsidP="00254C58">
      <w:pPr>
        <w:shd w:val="clear" w:color="auto" w:fill="FFFFFF"/>
        <w:ind w:firstLine="565"/>
        <w:jc w:val="both"/>
        <w:rPr>
          <w:b/>
          <w:color w:val="000000"/>
        </w:rPr>
      </w:pPr>
      <w:r>
        <w:rPr>
          <w:b/>
          <w:color w:val="000000"/>
        </w:rPr>
        <w:t>Цели:</w:t>
      </w:r>
    </w:p>
    <w:p w:rsidR="00254C58" w:rsidRPr="00FA0FCA" w:rsidRDefault="00254C58" w:rsidP="00254C58">
      <w:pPr>
        <w:shd w:val="clear" w:color="auto" w:fill="FFFFFF"/>
        <w:ind w:firstLine="565"/>
        <w:jc w:val="both"/>
        <w:rPr>
          <w:color w:val="000000"/>
        </w:rPr>
      </w:pPr>
      <w:r w:rsidRPr="00FA0FCA">
        <w:rPr>
          <w:color w:val="000000"/>
        </w:rPr>
        <w:t xml:space="preserve"> 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Умея работать с необходимыми в повседневной жизни с вычислительными и информационными системами, базами данных; электронными таблицами, информационными системами, человек приобретает новое видение мира. Обучение направлено на приобретение у учащихся знаний об устройстве персонального компьютера, системах счисления, формирование представлений о сущности информации и информационных процессов, развитие алгоритмического мышления, знакомство учащихся с современными информационными технологиями. </w:t>
      </w:r>
    </w:p>
    <w:p w:rsidR="00254C58" w:rsidRDefault="00254C58" w:rsidP="00254C58">
      <w:pPr>
        <w:jc w:val="both"/>
        <w:rPr>
          <w:b/>
        </w:rPr>
      </w:pPr>
      <w:r>
        <w:rPr>
          <w:b/>
        </w:rPr>
        <w:t>З</w:t>
      </w:r>
      <w:r w:rsidRPr="00CD17C0">
        <w:rPr>
          <w:b/>
        </w:rPr>
        <w:t>адач</w:t>
      </w:r>
      <w:r>
        <w:rPr>
          <w:b/>
        </w:rPr>
        <w:t>и:</w:t>
      </w:r>
    </w:p>
    <w:p w:rsidR="00254C58" w:rsidRPr="00FA0FCA" w:rsidRDefault="00254C58" w:rsidP="00254C58">
      <w:pPr>
        <w:jc w:val="both"/>
      </w:pPr>
      <w:r w:rsidRPr="00FA0FCA">
        <w:t xml:space="preserve"> - обеспечить овладение учащимися основами знаний о процессах получения, преобразования и хранения информации и на этой основе раскрыть учащимся роль информатики в формировании современной научной картины мира; значение информационных технологий.</w:t>
      </w:r>
    </w:p>
    <w:p w:rsidR="0078424C" w:rsidRPr="00415EC0" w:rsidRDefault="0078424C" w:rsidP="0078424C">
      <w:pPr>
        <w:tabs>
          <w:tab w:val="left" w:pos="13320"/>
        </w:tabs>
        <w:jc w:val="center"/>
        <w:rPr>
          <w:b/>
          <w:sz w:val="28"/>
          <w:szCs w:val="32"/>
        </w:rPr>
      </w:pPr>
    </w:p>
    <w:p w:rsidR="00734EE6" w:rsidRDefault="00734EE6" w:rsidP="0078424C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734EE6" w:rsidRPr="00415EC0" w:rsidRDefault="00254C58" w:rsidP="00734EE6">
      <w:pPr>
        <w:ind w:firstLine="708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Планируемые р</w:t>
      </w:r>
      <w:r w:rsidR="00734EE6" w:rsidRPr="00415EC0">
        <w:rPr>
          <w:b/>
          <w:sz w:val="28"/>
          <w:lang w:eastAsia="ru-RU"/>
        </w:rPr>
        <w:t>езультаты освоения пр</w:t>
      </w:r>
      <w:r w:rsidR="00EB50CC">
        <w:rPr>
          <w:b/>
          <w:sz w:val="28"/>
          <w:lang w:eastAsia="ru-RU"/>
        </w:rPr>
        <w:t>едмета</w:t>
      </w:r>
    </w:p>
    <w:p w:rsidR="00734EE6" w:rsidRPr="00415EC0" w:rsidRDefault="00734EE6" w:rsidP="00734EE6">
      <w:pPr>
        <w:ind w:firstLine="708"/>
        <w:jc w:val="center"/>
        <w:rPr>
          <w:b/>
          <w:sz w:val="28"/>
          <w:lang w:eastAsia="ru-RU"/>
        </w:rPr>
      </w:pPr>
    </w:p>
    <w:p w:rsidR="00734EE6" w:rsidRPr="00415EC0" w:rsidRDefault="00734EE6" w:rsidP="00734EE6">
      <w:pPr>
        <w:tabs>
          <w:tab w:val="left" w:pos="993"/>
        </w:tabs>
        <w:ind w:firstLine="709"/>
        <w:jc w:val="both"/>
        <w:rPr>
          <w:szCs w:val="28"/>
        </w:rPr>
      </w:pPr>
      <w:r w:rsidRPr="00415EC0">
        <w:rPr>
          <w:b/>
          <w:szCs w:val="28"/>
        </w:rPr>
        <w:t>Личностные</w:t>
      </w:r>
      <w:r w:rsidRPr="00415EC0">
        <w:rPr>
          <w:szCs w:val="28"/>
        </w:rPr>
        <w:t xml:space="preserve"> результаты освоения информатики: </w:t>
      </w:r>
    </w:p>
    <w:p w:rsidR="00734EE6" w:rsidRPr="00B613E0" w:rsidRDefault="00734EE6" w:rsidP="00734EE6">
      <w:pPr>
        <w:pStyle w:val="a4"/>
        <w:numPr>
          <w:ilvl w:val="0"/>
          <w:numId w:val="24"/>
        </w:numPr>
        <w:tabs>
          <w:tab w:val="left" w:pos="993"/>
        </w:tabs>
        <w:jc w:val="both"/>
        <w:rPr>
          <w:i/>
          <w:szCs w:val="28"/>
        </w:rPr>
      </w:pPr>
      <w:r w:rsidRPr="00B613E0">
        <w:rPr>
          <w:i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34EE6" w:rsidRPr="00415EC0" w:rsidRDefault="00734EE6" w:rsidP="00734EE6">
      <w:pPr>
        <w:tabs>
          <w:tab w:val="left" w:pos="993"/>
        </w:tabs>
        <w:ind w:firstLine="709"/>
        <w:jc w:val="both"/>
        <w:rPr>
          <w:szCs w:val="28"/>
        </w:rPr>
      </w:pPr>
      <w:r w:rsidRPr="00415EC0">
        <w:rPr>
          <w:szCs w:val="28"/>
        </w:rPr>
        <w:t>Информатика, как и любая другая учебная дисциплина, формирует определенную составляющую научного мировоззрения. Она формирует представления учащихся о науках, развивающих информационную картину мира, вводит их в область информационной деятельности людей.</w:t>
      </w:r>
    </w:p>
    <w:p w:rsidR="00734EE6" w:rsidRPr="00415EC0" w:rsidRDefault="00734EE6" w:rsidP="00734EE6">
      <w:pPr>
        <w:tabs>
          <w:tab w:val="left" w:pos="993"/>
        </w:tabs>
        <w:ind w:firstLine="709"/>
        <w:jc w:val="both"/>
        <w:rPr>
          <w:szCs w:val="28"/>
        </w:rPr>
      </w:pPr>
      <w:r w:rsidRPr="00415EC0">
        <w:rPr>
          <w:szCs w:val="28"/>
        </w:rPr>
        <w:t xml:space="preserve">Формирование информационной картины мира происходит </w:t>
      </w:r>
      <w:proofErr w:type="gramStart"/>
      <w:r w:rsidRPr="00415EC0">
        <w:rPr>
          <w:szCs w:val="28"/>
        </w:rPr>
        <w:t>через</w:t>
      </w:r>
      <w:proofErr w:type="gramEnd"/>
      <w:r w:rsidRPr="00415EC0">
        <w:rPr>
          <w:szCs w:val="28"/>
        </w:rPr>
        <w:t>:</w:t>
      </w:r>
    </w:p>
    <w:p w:rsidR="00734EE6" w:rsidRPr="00415EC0" w:rsidRDefault="00734EE6" w:rsidP="00734EE6">
      <w:pPr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5EC0">
        <w:rPr>
          <w:szCs w:val="28"/>
        </w:rPr>
        <w:t>понимание и умение объяснять закономерности протекания информационных процессов в системах различной природы, их общность и особенности;</w:t>
      </w:r>
    </w:p>
    <w:p w:rsidR="00734EE6" w:rsidRPr="00415EC0" w:rsidRDefault="00734EE6" w:rsidP="00734EE6">
      <w:pPr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5EC0">
        <w:rPr>
          <w:szCs w:val="28"/>
        </w:rPr>
        <w:t>умение описывать, используя понятия информатики, информационные процессы функционирования, развития, управления в природных, социальных и технических системах;</w:t>
      </w:r>
    </w:p>
    <w:p w:rsidR="00734EE6" w:rsidRPr="00415EC0" w:rsidRDefault="00734EE6" w:rsidP="00734EE6">
      <w:pPr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5EC0">
        <w:rPr>
          <w:szCs w:val="28"/>
        </w:rPr>
        <w:t>анализ исторических этапов развития средств ИКТ в контексте развития общества.</w:t>
      </w:r>
    </w:p>
    <w:p w:rsidR="00734EE6" w:rsidRPr="00415EC0" w:rsidRDefault="00734EE6" w:rsidP="00734EE6">
      <w:pPr>
        <w:tabs>
          <w:tab w:val="left" w:pos="993"/>
        </w:tabs>
        <w:ind w:firstLine="709"/>
        <w:jc w:val="both"/>
        <w:rPr>
          <w:i/>
          <w:szCs w:val="28"/>
        </w:rPr>
      </w:pPr>
      <w:r w:rsidRPr="00415EC0">
        <w:rPr>
          <w:szCs w:val="28"/>
        </w:rPr>
        <w:t xml:space="preserve">2. </w:t>
      </w:r>
      <w:r w:rsidRPr="00415EC0">
        <w:rPr>
          <w:i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34EE6" w:rsidRPr="00415EC0" w:rsidRDefault="00734EE6" w:rsidP="00734EE6">
      <w:pPr>
        <w:tabs>
          <w:tab w:val="left" w:pos="993"/>
        </w:tabs>
        <w:ind w:firstLine="709"/>
        <w:jc w:val="both"/>
        <w:rPr>
          <w:szCs w:val="28"/>
        </w:rPr>
      </w:pPr>
      <w:r w:rsidRPr="00415EC0">
        <w:rPr>
          <w:szCs w:val="28"/>
        </w:rPr>
        <w:lastRenderedPageBreak/>
        <w:t>Указанный возраст характеризуется стремлением к общению и совместной полезной деятельности со сверстниками. Возможности информатики легко интегрируются с возможностями других предметов, на основе этого возможна организация:</w:t>
      </w:r>
    </w:p>
    <w:p w:rsidR="00734EE6" w:rsidRPr="00415EC0" w:rsidRDefault="00734EE6" w:rsidP="00734EE6">
      <w:pPr>
        <w:widowControl w:val="0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5EC0">
        <w:rPr>
          <w:szCs w:val="28"/>
        </w:rPr>
        <w:t>целенаправленного поиска и использования информационных ресурсов, необходимых для решения учебных и практических задач, в том числе с помощью средств ИКТ;</w:t>
      </w:r>
    </w:p>
    <w:p w:rsidR="00734EE6" w:rsidRPr="00415EC0" w:rsidRDefault="00734EE6" w:rsidP="00734EE6">
      <w:pPr>
        <w:widowControl w:val="0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5EC0">
        <w:rPr>
          <w:szCs w:val="28"/>
        </w:rPr>
        <w:t>анализа информационных процессов, протекающих в социотехнических, природных, социальных системах;</w:t>
      </w:r>
    </w:p>
    <w:p w:rsidR="00734EE6" w:rsidRPr="00415EC0" w:rsidRDefault="00734EE6" w:rsidP="00734EE6">
      <w:pPr>
        <w:widowControl w:val="0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5EC0">
        <w:rPr>
          <w:szCs w:val="28"/>
        </w:rPr>
        <w:t>оперирования с информационными объектами, их преобразования на основе формальных правил;</w:t>
      </w:r>
    </w:p>
    <w:p w:rsidR="00734EE6" w:rsidRPr="00415EC0" w:rsidRDefault="00734EE6" w:rsidP="00734EE6">
      <w:pPr>
        <w:widowControl w:val="0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5EC0">
        <w:rPr>
          <w:szCs w:val="28"/>
        </w:rPr>
        <w:t>применения средств ИКТ для решения учебных и практических задач из областей, изучаемых в различных школьных предметах, охватывающих наиболее массовые применения ИКТ в современном обществе.</w:t>
      </w:r>
    </w:p>
    <w:p w:rsidR="00734EE6" w:rsidRPr="00415EC0" w:rsidRDefault="00734EE6" w:rsidP="00734EE6">
      <w:pPr>
        <w:tabs>
          <w:tab w:val="left" w:pos="993"/>
        </w:tabs>
        <w:ind w:firstLine="709"/>
        <w:jc w:val="both"/>
        <w:rPr>
          <w:i/>
          <w:szCs w:val="28"/>
        </w:rPr>
      </w:pPr>
      <w:r w:rsidRPr="00415EC0">
        <w:rPr>
          <w:szCs w:val="28"/>
        </w:rPr>
        <w:t xml:space="preserve">3. </w:t>
      </w:r>
      <w:r w:rsidRPr="00415EC0">
        <w:rPr>
          <w:i/>
          <w:szCs w:val="28"/>
        </w:rPr>
        <w:t>Приобретение опыта выполнения с использованием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д.</w:t>
      </w:r>
    </w:p>
    <w:p w:rsidR="00734EE6" w:rsidRPr="00415EC0" w:rsidRDefault="00734EE6" w:rsidP="00734EE6">
      <w:pPr>
        <w:tabs>
          <w:tab w:val="left" w:pos="993"/>
        </w:tabs>
        <w:ind w:firstLine="709"/>
        <w:jc w:val="both"/>
        <w:rPr>
          <w:szCs w:val="28"/>
        </w:rPr>
      </w:pPr>
      <w:r w:rsidRPr="00415EC0">
        <w:rPr>
          <w:szCs w:val="28"/>
        </w:rPr>
        <w:t>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помощью компьютерных программных средств. Именно они станут основой проектной исследовательской деятельности учащихся.</w:t>
      </w:r>
    </w:p>
    <w:p w:rsidR="00734EE6" w:rsidRPr="00415EC0" w:rsidRDefault="00734EE6" w:rsidP="00734EE6">
      <w:pPr>
        <w:tabs>
          <w:tab w:val="left" w:pos="993"/>
        </w:tabs>
        <w:ind w:firstLine="709"/>
        <w:jc w:val="both"/>
        <w:rPr>
          <w:i/>
          <w:szCs w:val="28"/>
        </w:rPr>
      </w:pPr>
      <w:r w:rsidRPr="00415EC0">
        <w:rPr>
          <w:szCs w:val="28"/>
        </w:rPr>
        <w:t xml:space="preserve">4. </w:t>
      </w:r>
      <w:r w:rsidRPr="00415EC0">
        <w:rPr>
          <w:i/>
          <w:szCs w:val="28"/>
        </w:rPr>
        <w:t>Знакомство с основными правами и обязанностями гражданина информационного общества.</w:t>
      </w:r>
    </w:p>
    <w:p w:rsidR="00734EE6" w:rsidRPr="00415EC0" w:rsidRDefault="00734EE6" w:rsidP="00734EE6">
      <w:pPr>
        <w:tabs>
          <w:tab w:val="left" w:pos="993"/>
        </w:tabs>
        <w:ind w:firstLine="709"/>
        <w:jc w:val="both"/>
        <w:rPr>
          <w:i/>
          <w:szCs w:val="28"/>
        </w:rPr>
      </w:pPr>
      <w:r w:rsidRPr="00415EC0">
        <w:rPr>
          <w:szCs w:val="28"/>
        </w:rPr>
        <w:t xml:space="preserve">5. </w:t>
      </w:r>
      <w:r w:rsidRPr="00415EC0">
        <w:rPr>
          <w:i/>
          <w:szCs w:val="28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734EE6" w:rsidRPr="00415EC0" w:rsidRDefault="00734EE6" w:rsidP="00734EE6">
      <w:pPr>
        <w:tabs>
          <w:tab w:val="left" w:pos="993"/>
        </w:tabs>
        <w:ind w:firstLine="709"/>
        <w:jc w:val="both"/>
        <w:rPr>
          <w:szCs w:val="28"/>
        </w:rPr>
      </w:pPr>
      <w:r w:rsidRPr="00415EC0">
        <w:rPr>
          <w:szCs w:val="28"/>
        </w:rPr>
        <w:t>В контексте рассмотрения вопросов социальной информатики изучаются характеристики информационного общества, формируется представление о возможностях и опасностях глобализации информационной сферы. Учащиеся научатся соблюдать нормы информационной культуры, этики и права, с уважением относиться к частной информации и информационным правам других людей.</w:t>
      </w:r>
    </w:p>
    <w:p w:rsidR="00734EE6" w:rsidRPr="00415EC0" w:rsidRDefault="00734EE6" w:rsidP="00734EE6">
      <w:pPr>
        <w:pStyle w:val="a4"/>
        <w:numPr>
          <w:ilvl w:val="0"/>
          <w:numId w:val="2"/>
        </w:numPr>
        <w:tabs>
          <w:tab w:val="left" w:pos="993"/>
        </w:tabs>
        <w:jc w:val="both"/>
        <w:rPr>
          <w:i/>
          <w:szCs w:val="28"/>
        </w:rPr>
      </w:pPr>
      <w:r w:rsidRPr="00415EC0">
        <w:rPr>
          <w:i/>
          <w:szCs w:val="28"/>
        </w:rPr>
        <w:t>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человеком, техническими и социальными системами.</w:t>
      </w:r>
    </w:p>
    <w:p w:rsidR="00734EE6" w:rsidRPr="00415EC0" w:rsidRDefault="00734EE6" w:rsidP="00734EE6">
      <w:pPr>
        <w:tabs>
          <w:tab w:val="left" w:pos="993"/>
        </w:tabs>
        <w:ind w:firstLine="709"/>
        <w:jc w:val="both"/>
        <w:rPr>
          <w:szCs w:val="28"/>
        </w:rPr>
      </w:pPr>
      <w:r w:rsidRPr="00415EC0">
        <w:rPr>
          <w:szCs w:val="28"/>
        </w:rPr>
        <w:t>Освоение основных понятий информатики (информационный процесс, информационная модель, информационный объект, информационная технология, информационные основы управления, алгоритм, автоматизированная информационная система, информационная цивилизация и др.) позволяет учащимся:</w:t>
      </w:r>
    </w:p>
    <w:p w:rsidR="00734EE6" w:rsidRPr="00415EC0" w:rsidRDefault="00734EE6" w:rsidP="00734EE6">
      <w:pPr>
        <w:pStyle w:val="a4"/>
        <w:widowControl w:val="0"/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5EC0">
        <w:rPr>
          <w:szCs w:val="28"/>
        </w:rPr>
        <w:t>получить представление о таких методах современного научного познания, как системно-информационный анализ, информационное моделирование, компьютерный эксперимент;</w:t>
      </w:r>
    </w:p>
    <w:p w:rsidR="00734EE6" w:rsidRPr="00415EC0" w:rsidRDefault="00734EE6" w:rsidP="00734EE6">
      <w:pPr>
        <w:pStyle w:val="a4"/>
        <w:widowControl w:val="0"/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5EC0">
        <w:rPr>
          <w:szCs w:val="28"/>
        </w:rPr>
        <w:t>использовать необходимый математический аппарат при решении учебных и практических задач информатики.</w:t>
      </w:r>
    </w:p>
    <w:p w:rsidR="00734EE6" w:rsidRPr="00415EC0" w:rsidRDefault="00734EE6" w:rsidP="00734EE6">
      <w:pPr>
        <w:tabs>
          <w:tab w:val="left" w:pos="993"/>
        </w:tabs>
        <w:ind w:firstLine="709"/>
        <w:jc w:val="both"/>
        <w:rPr>
          <w:szCs w:val="28"/>
        </w:rPr>
      </w:pPr>
      <w:proofErr w:type="spellStart"/>
      <w:r w:rsidRPr="00415EC0">
        <w:rPr>
          <w:b/>
          <w:szCs w:val="28"/>
        </w:rPr>
        <w:t>Метапредметные</w:t>
      </w:r>
      <w:proofErr w:type="spellEnd"/>
      <w:r w:rsidRPr="00415EC0">
        <w:rPr>
          <w:szCs w:val="28"/>
        </w:rPr>
        <w:t xml:space="preserve"> результаты освоения информатики представляют собой:</w:t>
      </w:r>
    </w:p>
    <w:p w:rsidR="00734EE6" w:rsidRPr="00415EC0" w:rsidRDefault="00734EE6" w:rsidP="00734EE6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415EC0">
        <w:rPr>
          <w:szCs w:val="28"/>
        </w:rPr>
        <w:t>развитие ИКТ-компетентности,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</w:r>
      <w:proofErr w:type="gramEnd"/>
    </w:p>
    <w:p w:rsidR="00734EE6" w:rsidRPr="00415EC0" w:rsidRDefault="00734EE6" w:rsidP="00734EE6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5EC0">
        <w:rPr>
          <w:szCs w:val="28"/>
        </w:rPr>
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 п., анализа и оценки свойств полученной информации с точки зрения решаемой задачи;</w:t>
      </w:r>
    </w:p>
    <w:p w:rsidR="00734EE6" w:rsidRPr="00415EC0" w:rsidRDefault="00734EE6" w:rsidP="00734EE6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5EC0">
        <w:rPr>
          <w:szCs w:val="28"/>
        </w:rPr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:rsidR="00734EE6" w:rsidRPr="00415EC0" w:rsidRDefault="00734EE6" w:rsidP="00734EE6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5EC0">
        <w:rPr>
          <w:szCs w:val="28"/>
        </w:rPr>
        <w:t xml:space="preserve">умения самостоятельно планировать пути достижения целей, в том числе альтернативные, осознанно выбирать наиболее эффективные </w:t>
      </w:r>
      <w:r w:rsidRPr="00415EC0">
        <w:rPr>
          <w:szCs w:val="28"/>
        </w:rPr>
        <w:lastRenderedPageBreak/>
        <w:t>способы решения учебных и познавательных задач;</w:t>
      </w:r>
    </w:p>
    <w:p w:rsidR="00734EE6" w:rsidRPr="00415EC0" w:rsidRDefault="00734EE6" w:rsidP="00734EE6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5EC0">
        <w:rPr>
          <w:szCs w:val="28"/>
        </w:rPr>
        <w:t>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34EE6" w:rsidRPr="00415EC0" w:rsidRDefault="00734EE6" w:rsidP="00734EE6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5EC0">
        <w:rPr>
          <w:szCs w:val="28"/>
        </w:rPr>
        <w:t>умение оценивать правильность выполнения учебной задачи и собственные возможности ее решения;</w:t>
      </w:r>
    </w:p>
    <w:p w:rsidR="00734EE6" w:rsidRPr="00415EC0" w:rsidRDefault="00734EE6" w:rsidP="00734EE6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5EC0">
        <w:rPr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34EE6" w:rsidRPr="00415EC0" w:rsidRDefault="00734EE6" w:rsidP="00734EE6">
      <w:pPr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5EC0">
        <w:rPr>
          <w:szCs w:val="28"/>
        </w:rPr>
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15EC0">
        <w:rPr>
          <w:szCs w:val="28"/>
        </w:rPr>
        <w:t>логическое рассуждение</w:t>
      </w:r>
      <w:proofErr w:type="gramEnd"/>
      <w:r w:rsidRPr="00415EC0">
        <w:rPr>
          <w:szCs w:val="28"/>
        </w:rPr>
        <w:t>, умозаключение (индуктивное, дедуктивное и по аналогии) и делать выводы.</w:t>
      </w:r>
    </w:p>
    <w:p w:rsidR="00734EE6" w:rsidRPr="00415EC0" w:rsidRDefault="00734EE6" w:rsidP="00734EE6">
      <w:pPr>
        <w:tabs>
          <w:tab w:val="left" w:pos="993"/>
        </w:tabs>
        <w:ind w:firstLine="709"/>
        <w:jc w:val="both"/>
        <w:rPr>
          <w:szCs w:val="28"/>
        </w:rPr>
      </w:pPr>
      <w:r w:rsidRPr="00415EC0">
        <w:rPr>
          <w:szCs w:val="28"/>
        </w:rPr>
        <w:t xml:space="preserve">Среди </w:t>
      </w:r>
      <w:r w:rsidRPr="00415EC0">
        <w:rPr>
          <w:b/>
          <w:szCs w:val="28"/>
        </w:rPr>
        <w:t>предметных</w:t>
      </w:r>
      <w:r w:rsidRPr="00415EC0">
        <w:rPr>
          <w:szCs w:val="28"/>
        </w:rPr>
        <w:t xml:space="preserve"> результатов ключевую роль играют:</w:t>
      </w:r>
    </w:p>
    <w:p w:rsidR="00734EE6" w:rsidRPr="00415EC0" w:rsidRDefault="00734EE6" w:rsidP="00734EE6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5EC0">
        <w:rPr>
          <w:szCs w:val="28"/>
        </w:rPr>
        <w:t>понимание роли информационных процессов в современном мире;</w:t>
      </w:r>
    </w:p>
    <w:p w:rsidR="00734EE6" w:rsidRPr="00415EC0" w:rsidRDefault="00734EE6" w:rsidP="00734EE6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5EC0">
        <w:rPr>
          <w:szCs w:val="28"/>
        </w:rPr>
        <w:t xml:space="preserve">формирование </w:t>
      </w:r>
      <w:proofErr w:type="gramStart"/>
      <w:r w:rsidRPr="00415EC0">
        <w:rPr>
          <w:szCs w:val="28"/>
        </w:rPr>
        <w:t>информационной</w:t>
      </w:r>
      <w:proofErr w:type="gramEnd"/>
      <w:r w:rsidRPr="00415EC0">
        <w:rPr>
          <w:szCs w:val="28"/>
        </w:rPr>
        <w:t>;</w:t>
      </w:r>
    </w:p>
    <w:p w:rsidR="00734EE6" w:rsidRPr="00415EC0" w:rsidRDefault="00734EE6" w:rsidP="00734EE6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5EC0">
        <w:rPr>
          <w:szCs w:val="28"/>
        </w:rPr>
        <w:t xml:space="preserve">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34EE6" w:rsidRPr="00415EC0" w:rsidRDefault="00734EE6" w:rsidP="00734EE6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5EC0">
        <w:rPr>
          <w:szCs w:val="28"/>
        </w:rPr>
        <w:t xml:space="preserve">формирование представления об основных изучаемых понятиях: </w:t>
      </w:r>
      <w:proofErr w:type="spellStart"/>
      <w:r w:rsidRPr="00415EC0">
        <w:rPr>
          <w:szCs w:val="28"/>
        </w:rPr>
        <w:t>информация</w:t>
      </w:r>
      <w:proofErr w:type="gramStart"/>
      <w:r w:rsidRPr="00415EC0">
        <w:rPr>
          <w:szCs w:val="28"/>
        </w:rPr>
        <w:t>,и</w:t>
      </w:r>
      <w:proofErr w:type="gramEnd"/>
      <w:r w:rsidRPr="00415EC0">
        <w:rPr>
          <w:szCs w:val="28"/>
        </w:rPr>
        <w:t>нформационные</w:t>
      </w:r>
      <w:proofErr w:type="spellEnd"/>
      <w:r w:rsidRPr="00415EC0">
        <w:rPr>
          <w:szCs w:val="28"/>
        </w:rPr>
        <w:t xml:space="preserve"> процессы, виды информации, </w:t>
      </w:r>
      <w:proofErr w:type="spellStart"/>
      <w:r w:rsidRPr="00415EC0">
        <w:rPr>
          <w:szCs w:val="28"/>
        </w:rPr>
        <w:t>компьютер,данные</w:t>
      </w:r>
      <w:proofErr w:type="spellEnd"/>
      <w:r w:rsidRPr="00415EC0">
        <w:rPr>
          <w:szCs w:val="28"/>
        </w:rPr>
        <w:t xml:space="preserve">, программы, операционная система и </w:t>
      </w:r>
      <w:proofErr w:type="spellStart"/>
      <w:r w:rsidRPr="00415EC0">
        <w:rPr>
          <w:szCs w:val="28"/>
        </w:rPr>
        <w:t>тд</w:t>
      </w:r>
      <w:proofErr w:type="spellEnd"/>
      <w:r w:rsidRPr="00415EC0">
        <w:rPr>
          <w:szCs w:val="28"/>
        </w:rPr>
        <w:t>;</w:t>
      </w:r>
    </w:p>
    <w:p w:rsidR="00734EE6" w:rsidRPr="00415EC0" w:rsidRDefault="00734EE6" w:rsidP="00734EE6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5EC0">
        <w:rPr>
          <w:szCs w:val="28"/>
        </w:rPr>
        <w:t>формирование умений формализации и структурирования информации, выбора способа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734EE6" w:rsidRPr="00415EC0" w:rsidRDefault="00734EE6" w:rsidP="00734EE6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15EC0">
        <w:rPr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34EE6" w:rsidRDefault="00734EE6" w:rsidP="0078424C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78424C" w:rsidRPr="00415EC0" w:rsidRDefault="0078424C" w:rsidP="0078424C">
      <w:pPr>
        <w:tabs>
          <w:tab w:val="left" w:pos="13320"/>
        </w:tabs>
        <w:jc w:val="center"/>
        <w:rPr>
          <w:b/>
          <w:sz w:val="28"/>
          <w:szCs w:val="28"/>
        </w:rPr>
      </w:pPr>
      <w:r w:rsidRPr="00415EC0">
        <w:rPr>
          <w:b/>
          <w:sz w:val="28"/>
          <w:szCs w:val="28"/>
        </w:rPr>
        <w:t xml:space="preserve">Содержание тем учебного </w:t>
      </w:r>
      <w:r w:rsidR="00177231">
        <w:rPr>
          <w:b/>
          <w:sz w:val="28"/>
          <w:szCs w:val="28"/>
        </w:rPr>
        <w:t>предмета</w:t>
      </w:r>
    </w:p>
    <w:p w:rsidR="00331023" w:rsidRPr="00415EC0" w:rsidRDefault="00331023" w:rsidP="006C070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31023" w:rsidRPr="00415EC0" w:rsidRDefault="00331023" w:rsidP="00B95652">
      <w:pPr>
        <w:pStyle w:val="a4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415EC0">
        <w:rPr>
          <w:b/>
          <w:bCs/>
          <w:color w:val="000000"/>
          <w:szCs w:val="28"/>
        </w:rPr>
        <w:t>Компьютер как универсальное устройство для обработки информации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5EC0">
        <w:rPr>
          <w:color w:val="000000"/>
          <w:szCs w:val="28"/>
        </w:rPr>
        <w:t>Программная обработка данных на компьютере. Устройство компьютера. Файлы и файловая система. Программное обеспечение компьютера.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5EC0">
        <w:rPr>
          <w:b/>
          <w:bCs/>
          <w:i/>
          <w:iCs/>
          <w:color w:val="000000"/>
          <w:szCs w:val="28"/>
        </w:rPr>
        <w:t>Компьютерный практикум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5EC0">
        <w:rPr>
          <w:color w:val="000000"/>
          <w:szCs w:val="28"/>
        </w:rPr>
        <w:t>Практическая работа № 1 «Работаем с файлами с использованием файлового менеджера».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5EC0">
        <w:rPr>
          <w:color w:val="000000"/>
          <w:szCs w:val="28"/>
        </w:rPr>
        <w:t>Практическая работа № 2 «Форматирование диска».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5EC0">
        <w:rPr>
          <w:color w:val="000000"/>
          <w:szCs w:val="28"/>
        </w:rPr>
        <w:t>Практическая работа № 3  «Установка даты и времени с использованием графического интерфейса операционной системы».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5EC0">
        <w:rPr>
          <w:b/>
          <w:bCs/>
          <w:color w:val="000000"/>
          <w:szCs w:val="28"/>
        </w:rPr>
        <w:t>2. Обработка текстовой информации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5EC0">
        <w:rPr>
          <w:color w:val="000000"/>
          <w:szCs w:val="28"/>
        </w:rPr>
        <w:t xml:space="preserve"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 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5EC0">
        <w:rPr>
          <w:b/>
          <w:bCs/>
          <w:i/>
          <w:iCs/>
          <w:color w:val="000000"/>
          <w:szCs w:val="28"/>
        </w:rPr>
        <w:lastRenderedPageBreak/>
        <w:t>Компьютерный практикум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15EC0">
        <w:rPr>
          <w:color w:val="000000"/>
          <w:szCs w:val="28"/>
        </w:rPr>
        <w:t xml:space="preserve">Практическая работа № 4 «Тренировка ввода текстовой и числовой информации с помощью клавиатурного тренажёра». 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5EC0">
        <w:rPr>
          <w:color w:val="000000"/>
          <w:szCs w:val="28"/>
        </w:rPr>
        <w:t>Практическая работа № 5 «Вставка в документ формул».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15EC0">
        <w:rPr>
          <w:color w:val="000000"/>
          <w:szCs w:val="28"/>
        </w:rPr>
        <w:t xml:space="preserve">Практическая работа № 6 «Форматирование символов и абзацев». 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5EC0">
        <w:rPr>
          <w:color w:val="000000"/>
          <w:szCs w:val="28"/>
        </w:rPr>
        <w:t>Практическая работа № 7 «Создание и форматирование списков».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15EC0">
        <w:rPr>
          <w:color w:val="000000"/>
          <w:szCs w:val="28"/>
        </w:rPr>
        <w:t xml:space="preserve">Практическая работа № 8 «Вставка в документ таблицы, её форматирование и заполнение данными ». 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15EC0">
        <w:rPr>
          <w:color w:val="000000"/>
          <w:szCs w:val="28"/>
        </w:rPr>
        <w:t>Практическая работа № 9 «Перевод текста с помощью компьютерного словаря».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5EC0">
        <w:rPr>
          <w:color w:val="000000"/>
          <w:szCs w:val="28"/>
        </w:rPr>
        <w:t>Практическая работа №10 «Сканирование и распознавание «бумажного» текстового документа»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5EC0">
        <w:rPr>
          <w:b/>
          <w:bCs/>
          <w:color w:val="000000"/>
          <w:szCs w:val="28"/>
        </w:rPr>
        <w:t>3. Обработка графической информации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5EC0">
        <w:rPr>
          <w:color w:val="000000"/>
          <w:szCs w:val="28"/>
        </w:rPr>
        <w:t>Растровая и векторная графика. Интерфейс и основные возможности графических редакторов. Растровая и векторная анимация.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5EC0">
        <w:rPr>
          <w:b/>
          <w:bCs/>
          <w:i/>
          <w:iCs/>
          <w:color w:val="000000"/>
          <w:szCs w:val="28"/>
        </w:rPr>
        <w:t>Компьютерный практикум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15EC0">
        <w:rPr>
          <w:color w:val="000000"/>
          <w:szCs w:val="28"/>
        </w:rPr>
        <w:t xml:space="preserve">Практическая работа № 11 «Редактирование изображений в растровом графическом редакторе». 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15EC0">
        <w:rPr>
          <w:color w:val="000000"/>
          <w:szCs w:val="28"/>
        </w:rPr>
        <w:t xml:space="preserve">Практическая работа № 12 «Создание рисунков в векторном графическом редакторе». 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15EC0">
        <w:rPr>
          <w:color w:val="000000"/>
          <w:szCs w:val="28"/>
        </w:rPr>
        <w:t xml:space="preserve">Практическая работа № 13 «Анимация». 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 w:rsidRPr="00415EC0">
        <w:rPr>
          <w:b/>
          <w:color w:val="000000"/>
          <w:szCs w:val="28"/>
        </w:rPr>
        <w:t>4. Коммуникационные технологии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15EC0">
        <w:rPr>
          <w:color w:val="000000"/>
          <w:szCs w:val="28"/>
        </w:rPr>
        <w:t>Информационные ресурсы Интернета. Поиск информации в Интернете. Электронная коммерция в Интернете.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  <w:szCs w:val="28"/>
        </w:rPr>
      </w:pPr>
      <w:r w:rsidRPr="00415EC0">
        <w:rPr>
          <w:b/>
          <w:i/>
          <w:color w:val="000000"/>
          <w:szCs w:val="28"/>
        </w:rPr>
        <w:t>Компьютерный практикум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15EC0">
        <w:rPr>
          <w:color w:val="000000"/>
          <w:szCs w:val="28"/>
        </w:rPr>
        <w:t xml:space="preserve">Практическая работа № 14 «Путешествие по Всемирной паутине». 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5EC0">
        <w:rPr>
          <w:color w:val="000000"/>
          <w:szCs w:val="28"/>
        </w:rPr>
        <w:t xml:space="preserve">Практическая работа № 15 «Работа с </w:t>
      </w:r>
      <w:proofErr w:type="gramStart"/>
      <w:r w:rsidRPr="00415EC0">
        <w:rPr>
          <w:color w:val="000000"/>
          <w:szCs w:val="28"/>
        </w:rPr>
        <w:t>электронной</w:t>
      </w:r>
      <w:proofErr w:type="gramEnd"/>
      <w:r w:rsidRPr="00415EC0">
        <w:rPr>
          <w:color w:val="000000"/>
          <w:szCs w:val="28"/>
        </w:rPr>
        <w:t xml:space="preserve"> </w:t>
      </w:r>
      <w:r w:rsidRPr="00415EC0">
        <w:rPr>
          <w:color w:val="000000"/>
          <w:szCs w:val="28"/>
          <w:lang w:val="en-US"/>
        </w:rPr>
        <w:t>Web</w:t>
      </w:r>
      <w:r w:rsidRPr="00415EC0">
        <w:rPr>
          <w:color w:val="000000"/>
          <w:szCs w:val="28"/>
        </w:rPr>
        <w:t>-почтой».</w:t>
      </w:r>
    </w:p>
    <w:p w:rsidR="00331023" w:rsidRPr="00415EC0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15EC0">
        <w:rPr>
          <w:color w:val="000000"/>
          <w:szCs w:val="28"/>
        </w:rPr>
        <w:t xml:space="preserve">Практическая работа № 16 «Загрузка файлов из Интернета». </w:t>
      </w:r>
    </w:p>
    <w:p w:rsidR="00331023" w:rsidRDefault="00331023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  <w:szCs w:val="28"/>
        </w:rPr>
      </w:pPr>
      <w:r w:rsidRPr="00415EC0">
        <w:rPr>
          <w:iCs/>
          <w:color w:val="000000"/>
          <w:szCs w:val="28"/>
        </w:rPr>
        <w:t>Практическая работа № 17 «Поиск информации в Интернете».</w:t>
      </w:r>
    </w:p>
    <w:p w:rsidR="005519C4" w:rsidRDefault="005519C4" w:rsidP="003310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  <w:szCs w:val="28"/>
        </w:rPr>
      </w:pPr>
    </w:p>
    <w:p w:rsidR="00B613E0" w:rsidRPr="00415EC0" w:rsidRDefault="00A72AA6" w:rsidP="00B613E0">
      <w:pPr>
        <w:tabs>
          <w:tab w:val="left" w:pos="1332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Т</w:t>
      </w:r>
      <w:r w:rsidR="00B613E0" w:rsidRPr="00415EC0">
        <w:rPr>
          <w:b/>
          <w:sz w:val="28"/>
          <w:szCs w:val="32"/>
        </w:rPr>
        <w:t>ематическ</w:t>
      </w:r>
      <w:r w:rsidR="00E008BA">
        <w:rPr>
          <w:b/>
          <w:sz w:val="28"/>
          <w:szCs w:val="32"/>
        </w:rPr>
        <w:t>ое</w:t>
      </w:r>
      <w:r w:rsidR="00B613E0" w:rsidRPr="00415EC0">
        <w:rPr>
          <w:b/>
          <w:sz w:val="28"/>
          <w:szCs w:val="32"/>
        </w:rPr>
        <w:t xml:space="preserve"> план</w:t>
      </w:r>
      <w:r>
        <w:rPr>
          <w:b/>
          <w:sz w:val="28"/>
          <w:szCs w:val="32"/>
        </w:rPr>
        <w:t>ирование</w:t>
      </w:r>
    </w:p>
    <w:p w:rsidR="00B613E0" w:rsidRPr="00415EC0" w:rsidRDefault="00B613E0" w:rsidP="00B613E0">
      <w:pPr>
        <w:tabs>
          <w:tab w:val="left" w:pos="13320"/>
        </w:tabs>
        <w:jc w:val="center"/>
        <w:rPr>
          <w:b/>
          <w:szCs w:val="32"/>
        </w:rPr>
      </w:pPr>
    </w:p>
    <w:tbl>
      <w:tblPr>
        <w:tblW w:w="121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4533"/>
        <w:gridCol w:w="1418"/>
        <w:gridCol w:w="1559"/>
        <w:gridCol w:w="1572"/>
        <w:gridCol w:w="2262"/>
      </w:tblGrid>
      <w:tr w:rsidR="00092B79" w:rsidRPr="00415EC0" w:rsidTr="00661779">
        <w:trPr>
          <w:trHeight w:val="288"/>
          <w:jc w:val="center"/>
        </w:trPr>
        <w:tc>
          <w:tcPr>
            <w:tcW w:w="778" w:type="dxa"/>
            <w:vMerge w:val="restart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15EC0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4533" w:type="dxa"/>
            <w:vMerge w:val="restart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15EC0">
              <w:rPr>
                <w:b/>
                <w:color w:val="000000"/>
                <w:szCs w:val="28"/>
              </w:rPr>
              <w:t>Тема</w:t>
            </w:r>
          </w:p>
        </w:tc>
        <w:tc>
          <w:tcPr>
            <w:tcW w:w="6811" w:type="dxa"/>
            <w:gridSpan w:val="4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415EC0">
              <w:rPr>
                <w:b/>
                <w:color w:val="000000"/>
                <w:szCs w:val="28"/>
              </w:rPr>
              <w:t>Количество часов</w:t>
            </w:r>
          </w:p>
        </w:tc>
      </w:tr>
      <w:tr w:rsidR="00092B79" w:rsidRPr="00415EC0" w:rsidTr="00092B79">
        <w:trPr>
          <w:trHeight w:val="230"/>
          <w:jc w:val="center"/>
        </w:trPr>
        <w:tc>
          <w:tcPr>
            <w:tcW w:w="778" w:type="dxa"/>
            <w:vMerge/>
            <w:shd w:val="clear" w:color="auto" w:fill="FFFFFF"/>
            <w:vAlign w:val="center"/>
          </w:tcPr>
          <w:p w:rsidR="00092B79" w:rsidRPr="00415EC0" w:rsidRDefault="00092B79" w:rsidP="0066177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533" w:type="dxa"/>
            <w:vMerge/>
            <w:shd w:val="clear" w:color="auto" w:fill="FFFFFF"/>
            <w:vAlign w:val="center"/>
          </w:tcPr>
          <w:p w:rsidR="00092B79" w:rsidRPr="00415EC0" w:rsidRDefault="00092B79" w:rsidP="00661779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15EC0">
              <w:rPr>
                <w:b/>
                <w:color w:val="000000"/>
                <w:szCs w:val="28"/>
              </w:rPr>
              <w:t>Общее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15EC0">
              <w:rPr>
                <w:b/>
                <w:color w:val="000000"/>
                <w:szCs w:val="28"/>
              </w:rPr>
              <w:t>Теория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15EC0">
              <w:rPr>
                <w:b/>
                <w:color w:val="000000"/>
                <w:szCs w:val="28"/>
              </w:rPr>
              <w:t>Практика</w:t>
            </w:r>
          </w:p>
        </w:tc>
        <w:tc>
          <w:tcPr>
            <w:tcW w:w="2262" w:type="dxa"/>
            <w:shd w:val="clear" w:color="auto" w:fill="FFFFFF"/>
          </w:tcPr>
          <w:p w:rsidR="00092B79" w:rsidRPr="00415EC0" w:rsidRDefault="00092B79" w:rsidP="00092B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Контрольные работы</w:t>
            </w:r>
          </w:p>
        </w:tc>
      </w:tr>
      <w:tr w:rsidR="00092B79" w:rsidRPr="00415EC0" w:rsidTr="00092B79">
        <w:trPr>
          <w:trHeight w:val="259"/>
          <w:jc w:val="center"/>
        </w:trPr>
        <w:tc>
          <w:tcPr>
            <w:tcW w:w="778" w:type="dxa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15EC0">
              <w:rPr>
                <w:color w:val="000000"/>
                <w:szCs w:val="28"/>
              </w:rPr>
              <w:t>1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415EC0">
              <w:rPr>
                <w:color w:val="000000"/>
                <w:szCs w:val="28"/>
              </w:rPr>
              <w:t>Компьютер как универсальное устройство для обработки информации.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92B79" w:rsidRPr="00415EC0" w:rsidRDefault="00092B79" w:rsidP="00DB6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15EC0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2B79" w:rsidRPr="00415EC0" w:rsidRDefault="00092B79" w:rsidP="00734E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15EC0">
              <w:rPr>
                <w:color w:val="000000"/>
                <w:szCs w:val="28"/>
              </w:rPr>
              <w:t>3</w:t>
            </w:r>
          </w:p>
        </w:tc>
        <w:tc>
          <w:tcPr>
            <w:tcW w:w="2262" w:type="dxa"/>
            <w:shd w:val="clear" w:color="auto" w:fill="FFFFFF"/>
          </w:tcPr>
          <w:p w:rsidR="00092B79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92B79" w:rsidRPr="00415EC0" w:rsidTr="00092B79">
        <w:trPr>
          <w:trHeight w:val="250"/>
          <w:jc w:val="center"/>
        </w:trPr>
        <w:tc>
          <w:tcPr>
            <w:tcW w:w="778" w:type="dxa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15EC0">
              <w:rPr>
                <w:color w:val="000000"/>
                <w:szCs w:val="28"/>
              </w:rPr>
              <w:t>2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415EC0">
              <w:rPr>
                <w:color w:val="000000"/>
                <w:szCs w:val="28"/>
              </w:rPr>
              <w:t>Обработка текстовой информации.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15EC0">
              <w:rPr>
                <w:color w:val="000000"/>
                <w:szCs w:val="28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15EC0">
              <w:rPr>
                <w:color w:val="000000"/>
                <w:szCs w:val="28"/>
              </w:rPr>
              <w:t>7</w:t>
            </w:r>
          </w:p>
        </w:tc>
        <w:tc>
          <w:tcPr>
            <w:tcW w:w="2262" w:type="dxa"/>
            <w:shd w:val="clear" w:color="auto" w:fill="FFFFFF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92B79" w:rsidRPr="00415EC0" w:rsidTr="00092B79">
        <w:trPr>
          <w:trHeight w:val="259"/>
          <w:jc w:val="center"/>
        </w:trPr>
        <w:tc>
          <w:tcPr>
            <w:tcW w:w="778" w:type="dxa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15EC0">
              <w:rPr>
                <w:color w:val="000000"/>
                <w:szCs w:val="28"/>
              </w:rPr>
              <w:t>3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415EC0">
              <w:rPr>
                <w:color w:val="000000"/>
                <w:szCs w:val="28"/>
              </w:rPr>
              <w:t>Обработка графической информации.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15EC0">
              <w:rPr>
                <w:color w:val="000000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15EC0">
              <w:rPr>
                <w:color w:val="000000"/>
                <w:szCs w:val="28"/>
              </w:rPr>
              <w:t>3</w:t>
            </w:r>
          </w:p>
        </w:tc>
        <w:tc>
          <w:tcPr>
            <w:tcW w:w="2262" w:type="dxa"/>
            <w:shd w:val="clear" w:color="auto" w:fill="FFFFFF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92B79" w:rsidRPr="00415EC0" w:rsidTr="00092B79">
        <w:trPr>
          <w:trHeight w:val="259"/>
          <w:jc w:val="center"/>
        </w:trPr>
        <w:tc>
          <w:tcPr>
            <w:tcW w:w="778" w:type="dxa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15EC0">
              <w:rPr>
                <w:color w:val="000000"/>
                <w:szCs w:val="28"/>
              </w:rPr>
              <w:t>4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5EC0">
              <w:rPr>
                <w:color w:val="000000"/>
                <w:szCs w:val="28"/>
              </w:rPr>
              <w:t>Коммуникационные технологии.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15EC0">
              <w:rPr>
                <w:color w:val="000000"/>
                <w:szCs w:val="28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15EC0">
              <w:rPr>
                <w:color w:val="000000"/>
                <w:szCs w:val="28"/>
              </w:rPr>
              <w:t>4</w:t>
            </w:r>
          </w:p>
        </w:tc>
        <w:tc>
          <w:tcPr>
            <w:tcW w:w="2262" w:type="dxa"/>
            <w:shd w:val="clear" w:color="auto" w:fill="FFFFFF"/>
          </w:tcPr>
          <w:p w:rsidR="00092B79" w:rsidRPr="00415EC0" w:rsidRDefault="005372F3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092B79" w:rsidRPr="00415EC0" w:rsidTr="00092B79">
        <w:trPr>
          <w:trHeight w:val="230"/>
          <w:jc w:val="center"/>
        </w:trPr>
        <w:tc>
          <w:tcPr>
            <w:tcW w:w="5311" w:type="dxa"/>
            <w:gridSpan w:val="2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15EC0"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92B79" w:rsidRPr="00415EC0" w:rsidRDefault="00092B79" w:rsidP="00537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3</w:t>
            </w:r>
            <w:r w:rsidR="005372F3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2B79" w:rsidRPr="00415EC0" w:rsidRDefault="00092B79" w:rsidP="00092B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13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092B79" w:rsidRPr="00415EC0" w:rsidRDefault="00092B79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15EC0">
              <w:rPr>
                <w:b/>
                <w:color w:val="000000"/>
                <w:szCs w:val="28"/>
              </w:rPr>
              <w:t>17</w:t>
            </w:r>
          </w:p>
        </w:tc>
        <w:tc>
          <w:tcPr>
            <w:tcW w:w="2262" w:type="dxa"/>
            <w:shd w:val="clear" w:color="auto" w:fill="FFFFFF"/>
          </w:tcPr>
          <w:p w:rsidR="00092B79" w:rsidRPr="00415EC0" w:rsidRDefault="005372F3" w:rsidP="00661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</w:t>
            </w:r>
          </w:p>
        </w:tc>
      </w:tr>
    </w:tbl>
    <w:p w:rsidR="00254C58" w:rsidRDefault="00254C58" w:rsidP="0078424C">
      <w:pPr>
        <w:tabs>
          <w:tab w:val="left" w:pos="13320"/>
        </w:tabs>
        <w:ind w:left="360"/>
        <w:jc w:val="center"/>
        <w:rPr>
          <w:b/>
          <w:sz w:val="32"/>
          <w:szCs w:val="28"/>
        </w:rPr>
      </w:pPr>
    </w:p>
    <w:p w:rsidR="0078424C" w:rsidRDefault="0078424C" w:rsidP="0078424C">
      <w:pPr>
        <w:tabs>
          <w:tab w:val="left" w:pos="13320"/>
        </w:tabs>
        <w:ind w:left="36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Календарно-тематическое планирование</w:t>
      </w:r>
    </w:p>
    <w:p w:rsidR="0078424C" w:rsidRDefault="0078424C" w:rsidP="0078424C">
      <w:pPr>
        <w:tabs>
          <w:tab w:val="left" w:pos="13320"/>
        </w:tabs>
        <w:ind w:left="360"/>
        <w:jc w:val="center"/>
        <w:rPr>
          <w:b/>
          <w:sz w:val="32"/>
          <w:szCs w:val="28"/>
        </w:rPr>
      </w:pPr>
    </w:p>
    <w:tbl>
      <w:tblPr>
        <w:tblStyle w:val="a6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03"/>
        <w:gridCol w:w="745"/>
        <w:gridCol w:w="11"/>
        <w:gridCol w:w="992"/>
        <w:gridCol w:w="4253"/>
        <w:gridCol w:w="1276"/>
        <w:gridCol w:w="3260"/>
        <w:gridCol w:w="1701"/>
        <w:gridCol w:w="1701"/>
      </w:tblGrid>
      <w:tr w:rsidR="00657A8C" w:rsidTr="00657A8C">
        <w:trPr>
          <w:trHeight w:val="848"/>
        </w:trPr>
        <w:tc>
          <w:tcPr>
            <w:tcW w:w="803" w:type="dxa"/>
            <w:vMerge w:val="restart"/>
            <w:vAlign w:val="center"/>
          </w:tcPr>
          <w:p w:rsidR="00657A8C" w:rsidRPr="005519C4" w:rsidRDefault="00657A8C" w:rsidP="003F00E4">
            <w:pPr>
              <w:jc w:val="center"/>
              <w:rPr>
                <w:b/>
              </w:rPr>
            </w:pPr>
            <w:r w:rsidRPr="005519C4">
              <w:rPr>
                <w:b/>
              </w:rPr>
              <w:t>№ урока</w:t>
            </w:r>
          </w:p>
        </w:tc>
        <w:tc>
          <w:tcPr>
            <w:tcW w:w="1748" w:type="dxa"/>
            <w:gridSpan w:val="3"/>
            <w:vAlign w:val="center"/>
          </w:tcPr>
          <w:p w:rsidR="00657A8C" w:rsidRPr="005519C4" w:rsidRDefault="00657A8C" w:rsidP="003F00E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4253" w:type="dxa"/>
            <w:vMerge w:val="restart"/>
            <w:vAlign w:val="center"/>
          </w:tcPr>
          <w:p w:rsidR="00657A8C" w:rsidRPr="005519C4" w:rsidRDefault="00657A8C" w:rsidP="003F00E4">
            <w:pPr>
              <w:jc w:val="center"/>
              <w:rPr>
                <w:b/>
              </w:rPr>
            </w:pPr>
            <w:r w:rsidRPr="005519C4">
              <w:rPr>
                <w:b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657A8C" w:rsidRDefault="00657A8C" w:rsidP="003F00E4">
            <w:pPr>
              <w:jc w:val="center"/>
              <w:rPr>
                <w:b/>
              </w:rPr>
            </w:pPr>
          </w:p>
          <w:p w:rsidR="00657A8C" w:rsidRDefault="00657A8C" w:rsidP="003F00E4">
            <w:pPr>
              <w:jc w:val="center"/>
              <w:rPr>
                <w:b/>
              </w:rPr>
            </w:pPr>
          </w:p>
          <w:p w:rsidR="00657A8C" w:rsidRPr="005519C4" w:rsidRDefault="00657A8C" w:rsidP="003F00E4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260" w:type="dxa"/>
            <w:vMerge w:val="restart"/>
            <w:vAlign w:val="center"/>
          </w:tcPr>
          <w:p w:rsidR="00657A8C" w:rsidRPr="005519C4" w:rsidRDefault="00657A8C" w:rsidP="003F00E4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519C4">
              <w:rPr>
                <w:b/>
              </w:rPr>
              <w:t>сновны</w:t>
            </w:r>
            <w:r>
              <w:rPr>
                <w:b/>
              </w:rPr>
              <w:t>е</w:t>
            </w:r>
            <w:r w:rsidRPr="005519C4">
              <w:rPr>
                <w:b/>
              </w:rPr>
              <w:t xml:space="preserve"> вид</w:t>
            </w:r>
            <w:r>
              <w:rPr>
                <w:b/>
              </w:rPr>
              <w:t>ы</w:t>
            </w:r>
            <w:r w:rsidRPr="005519C4">
              <w:rPr>
                <w:b/>
              </w:rPr>
              <w:t xml:space="preserve"> деятельности</w:t>
            </w:r>
            <w:r>
              <w:rPr>
                <w:b/>
              </w:rPr>
              <w:t xml:space="preserve"> учащихся</w:t>
            </w:r>
            <w:r w:rsidRPr="005519C4">
              <w:rPr>
                <w:b/>
              </w:rPr>
              <w:t xml:space="preserve"> </w:t>
            </w:r>
          </w:p>
          <w:p w:rsidR="00657A8C" w:rsidRPr="005519C4" w:rsidRDefault="00657A8C" w:rsidP="003F00E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657A8C" w:rsidRDefault="00657A8C" w:rsidP="003F00E4">
            <w:pPr>
              <w:jc w:val="center"/>
              <w:rPr>
                <w:b/>
              </w:rPr>
            </w:pPr>
          </w:p>
          <w:p w:rsidR="00657A8C" w:rsidRDefault="00657A8C" w:rsidP="003F00E4">
            <w:pPr>
              <w:jc w:val="center"/>
              <w:rPr>
                <w:b/>
              </w:rPr>
            </w:pPr>
          </w:p>
          <w:p w:rsidR="00657A8C" w:rsidRDefault="00657A8C" w:rsidP="003F00E4">
            <w:pPr>
              <w:jc w:val="center"/>
              <w:rPr>
                <w:b/>
              </w:rPr>
            </w:pPr>
          </w:p>
          <w:p w:rsidR="00657A8C" w:rsidRDefault="00657A8C" w:rsidP="003F00E4">
            <w:pPr>
              <w:jc w:val="center"/>
              <w:rPr>
                <w:b/>
              </w:rPr>
            </w:pPr>
            <w:r>
              <w:rPr>
                <w:b/>
              </w:rPr>
              <w:t>ЦОР</w:t>
            </w:r>
          </w:p>
        </w:tc>
        <w:tc>
          <w:tcPr>
            <w:tcW w:w="1701" w:type="dxa"/>
            <w:vMerge w:val="restart"/>
          </w:tcPr>
          <w:p w:rsidR="00657A8C" w:rsidRDefault="00657A8C" w:rsidP="003F00E4">
            <w:pPr>
              <w:jc w:val="center"/>
              <w:rPr>
                <w:b/>
              </w:rPr>
            </w:pPr>
          </w:p>
          <w:p w:rsidR="00657A8C" w:rsidRDefault="00657A8C" w:rsidP="003F00E4">
            <w:pPr>
              <w:jc w:val="center"/>
              <w:rPr>
                <w:b/>
              </w:rPr>
            </w:pPr>
          </w:p>
          <w:p w:rsidR="00657A8C" w:rsidRDefault="00657A8C" w:rsidP="003F00E4">
            <w:pPr>
              <w:jc w:val="center"/>
              <w:rPr>
                <w:b/>
              </w:rPr>
            </w:pPr>
          </w:p>
          <w:p w:rsidR="00657A8C" w:rsidRDefault="00657A8C" w:rsidP="003F00E4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657A8C" w:rsidTr="00657A8C">
        <w:trPr>
          <w:trHeight w:val="848"/>
        </w:trPr>
        <w:tc>
          <w:tcPr>
            <w:tcW w:w="803" w:type="dxa"/>
            <w:vMerge/>
            <w:vAlign w:val="center"/>
          </w:tcPr>
          <w:p w:rsidR="00657A8C" w:rsidRPr="005519C4" w:rsidRDefault="00657A8C" w:rsidP="003F00E4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vAlign w:val="center"/>
          </w:tcPr>
          <w:p w:rsidR="00657A8C" w:rsidRDefault="00657A8C" w:rsidP="003F00E4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657A8C" w:rsidRDefault="00657A8C" w:rsidP="003F00E4">
            <w:pPr>
              <w:jc w:val="center"/>
              <w:rPr>
                <w:b/>
              </w:rPr>
            </w:pPr>
          </w:p>
          <w:p w:rsidR="00657A8C" w:rsidRPr="005519C4" w:rsidRDefault="00657A8C" w:rsidP="003F00E4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4253" w:type="dxa"/>
            <w:vMerge/>
            <w:vAlign w:val="center"/>
          </w:tcPr>
          <w:p w:rsidR="00657A8C" w:rsidRPr="005519C4" w:rsidRDefault="00657A8C" w:rsidP="003F00E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657A8C" w:rsidRDefault="00657A8C" w:rsidP="003F00E4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657A8C" w:rsidRDefault="00657A8C" w:rsidP="003F00E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57A8C" w:rsidRDefault="00657A8C" w:rsidP="003F00E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57A8C" w:rsidRDefault="00657A8C" w:rsidP="003F00E4">
            <w:pPr>
              <w:jc w:val="center"/>
              <w:rPr>
                <w:b/>
              </w:rPr>
            </w:pP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3F00E4">
            <w:pPr>
              <w:jc w:val="center"/>
            </w:pPr>
            <w:r>
              <w:t>1.</w:t>
            </w:r>
          </w:p>
        </w:tc>
        <w:tc>
          <w:tcPr>
            <w:tcW w:w="745" w:type="dxa"/>
            <w:vAlign w:val="center"/>
          </w:tcPr>
          <w:p w:rsidR="00657A8C" w:rsidRDefault="00661779" w:rsidP="00124560">
            <w:pPr>
              <w:jc w:val="center"/>
            </w:pPr>
            <w:r>
              <w:t>06</w:t>
            </w:r>
            <w:r w:rsidR="00657A8C">
              <w:t>.09</w:t>
            </w:r>
          </w:p>
        </w:tc>
        <w:tc>
          <w:tcPr>
            <w:tcW w:w="1003" w:type="dxa"/>
            <w:gridSpan w:val="2"/>
          </w:tcPr>
          <w:p w:rsidR="00657A8C" w:rsidRDefault="00657A8C" w:rsidP="00630A91">
            <w:pPr>
              <w:tabs>
                <w:tab w:val="left" w:pos="1332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657A8C" w:rsidRPr="001B2492" w:rsidRDefault="00657A8C" w:rsidP="00630A91">
            <w:pPr>
              <w:tabs>
                <w:tab w:val="left" w:pos="13320"/>
              </w:tabs>
            </w:pPr>
            <w:r>
              <w:rPr>
                <w:rFonts w:cs="Calibri"/>
                <w:bCs/>
                <w:color w:val="000000"/>
              </w:rPr>
              <w:t>Инструктаж по ТБ в кабинете. Введение. Информатика. И</w:t>
            </w:r>
            <w:r w:rsidRPr="001B2492">
              <w:rPr>
                <w:rFonts w:cs="Calibri"/>
                <w:bCs/>
                <w:color w:val="000000"/>
              </w:rPr>
              <w:t>нформация</w:t>
            </w:r>
            <w:r>
              <w:rPr>
                <w:rFonts w:cs="Calibri"/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657A8C" w:rsidRPr="00013B10" w:rsidRDefault="00657A8C" w:rsidP="007E43B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260" w:type="dxa"/>
          </w:tcPr>
          <w:p w:rsidR="00657A8C" w:rsidRPr="00013B10" w:rsidRDefault="00657A8C" w:rsidP="00013B10">
            <w:pPr>
              <w:rPr>
                <w:rFonts w:eastAsia="Segoe UI"/>
                <w:color w:val="000000"/>
              </w:rPr>
            </w:pPr>
            <w:r w:rsidRPr="00013B10">
              <w:rPr>
                <w:color w:val="000000"/>
                <w:shd w:val="clear" w:color="auto" w:fill="FFFFFF"/>
              </w:rPr>
              <w:t>Знакомство с предметом, основными понятиями. Изучение основ техники и безопасности и правил поведения в компьютерном кабинете, правил работы на ПК.</w:t>
            </w:r>
          </w:p>
        </w:tc>
        <w:tc>
          <w:tcPr>
            <w:tcW w:w="1701" w:type="dxa"/>
          </w:tcPr>
          <w:p w:rsidR="00D54B5F" w:rsidRDefault="00D54B5F" w:rsidP="00013B10">
            <w:pPr>
              <w:rPr>
                <w:color w:val="000000"/>
                <w:shd w:val="clear" w:color="auto" w:fill="FFFFFF"/>
              </w:rPr>
            </w:pPr>
          </w:p>
          <w:p w:rsidR="00657A8C" w:rsidRPr="00013B10" w:rsidRDefault="00D54B5F" w:rsidP="00013B10">
            <w:pPr>
              <w:rPr>
                <w:color w:val="000000"/>
                <w:shd w:val="clear" w:color="auto" w:fill="FFFFFF"/>
              </w:rPr>
            </w:pPr>
            <w:r w:rsidRPr="00D54B5F">
              <w:rPr>
                <w:color w:val="000000"/>
                <w:shd w:val="clear" w:color="auto" w:fill="FFFFFF"/>
              </w:rPr>
              <w:t>http://fcior.edu.ru</w:t>
            </w:r>
          </w:p>
        </w:tc>
        <w:tc>
          <w:tcPr>
            <w:tcW w:w="1701" w:type="dxa"/>
          </w:tcPr>
          <w:p w:rsidR="001357FB" w:rsidRDefault="001357FB" w:rsidP="001357F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1357FB" w:rsidRDefault="001357FB" w:rsidP="001357FB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57A8C" w:rsidRDefault="001357FB" w:rsidP="001357F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§ 1.1</w:t>
            </w:r>
          </w:p>
          <w:p w:rsidR="001357FB" w:rsidRPr="00013B10" w:rsidRDefault="001357FB" w:rsidP="001357F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Зад.9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3F00E4">
            <w:pPr>
              <w:jc w:val="center"/>
            </w:pPr>
            <w:r>
              <w:t>2.</w:t>
            </w:r>
          </w:p>
        </w:tc>
        <w:tc>
          <w:tcPr>
            <w:tcW w:w="745" w:type="dxa"/>
            <w:vAlign w:val="center"/>
          </w:tcPr>
          <w:p w:rsidR="00657A8C" w:rsidRDefault="00661779" w:rsidP="00D90F35">
            <w:pPr>
              <w:jc w:val="center"/>
            </w:pPr>
            <w:r>
              <w:t>13</w:t>
            </w:r>
            <w:r w:rsidR="00657A8C">
              <w:t>.09</w:t>
            </w:r>
          </w:p>
        </w:tc>
        <w:tc>
          <w:tcPr>
            <w:tcW w:w="1003" w:type="dxa"/>
            <w:gridSpan w:val="2"/>
          </w:tcPr>
          <w:p w:rsidR="00657A8C" w:rsidRDefault="00657A8C" w:rsidP="003F00E4">
            <w:pPr>
              <w:tabs>
                <w:tab w:val="left" w:pos="1332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657A8C" w:rsidRPr="001B2492" w:rsidRDefault="00657A8C" w:rsidP="003F00E4">
            <w:pPr>
              <w:tabs>
                <w:tab w:val="left" w:pos="13320"/>
              </w:tabs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Информация. Количество информации.</w:t>
            </w:r>
          </w:p>
        </w:tc>
        <w:tc>
          <w:tcPr>
            <w:tcW w:w="1276" w:type="dxa"/>
          </w:tcPr>
          <w:p w:rsidR="00657A8C" w:rsidRPr="00013B10" w:rsidRDefault="00657A8C" w:rsidP="007E43BE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9"/>
                <w:color w:val="000000"/>
              </w:rPr>
            </w:pPr>
            <w:r>
              <w:rPr>
                <w:rStyle w:val="c29"/>
                <w:color w:val="000000"/>
              </w:rPr>
              <w:t>1</w:t>
            </w:r>
          </w:p>
        </w:tc>
        <w:tc>
          <w:tcPr>
            <w:tcW w:w="3260" w:type="dxa"/>
          </w:tcPr>
          <w:p w:rsidR="00657A8C" w:rsidRPr="00013B10" w:rsidRDefault="00657A8C" w:rsidP="00013B1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3B10">
              <w:rPr>
                <w:rStyle w:val="c29"/>
                <w:color w:val="000000"/>
              </w:rPr>
              <w:t xml:space="preserve">Формирование первоначальных представлений об информации, ее </w:t>
            </w:r>
            <w:r w:rsidRPr="00013B10">
              <w:rPr>
                <w:rStyle w:val="c32"/>
                <w:color w:val="000000"/>
              </w:rPr>
              <w:t>представлении и измерении. Понимание роли информационных процессов в современном мире. Формирование представления об основных изучаемых понятиях.</w:t>
            </w:r>
          </w:p>
        </w:tc>
        <w:tc>
          <w:tcPr>
            <w:tcW w:w="1701" w:type="dxa"/>
          </w:tcPr>
          <w:p w:rsidR="00657A8C" w:rsidRPr="00013B10" w:rsidRDefault="00D54B5F" w:rsidP="00013B10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9"/>
                <w:color w:val="000000"/>
              </w:rPr>
            </w:pPr>
            <w:r w:rsidRPr="00D54B5F">
              <w:rPr>
                <w:rStyle w:val="c29"/>
                <w:color w:val="000000"/>
              </w:rPr>
              <w:t>http://www.informatika.ru</w:t>
            </w:r>
          </w:p>
        </w:tc>
        <w:tc>
          <w:tcPr>
            <w:tcW w:w="1701" w:type="dxa"/>
          </w:tcPr>
          <w:p w:rsidR="001357FB" w:rsidRDefault="001357FB" w:rsidP="001357F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9"/>
                <w:color w:val="000000"/>
              </w:rPr>
            </w:pPr>
          </w:p>
          <w:p w:rsidR="001357FB" w:rsidRDefault="001357FB" w:rsidP="001357F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9"/>
                <w:color w:val="000000"/>
              </w:rPr>
            </w:pPr>
          </w:p>
          <w:p w:rsidR="00657A8C" w:rsidRDefault="001357FB" w:rsidP="001357F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9"/>
                <w:color w:val="000000"/>
              </w:rPr>
            </w:pPr>
            <w:r w:rsidRPr="001357FB">
              <w:rPr>
                <w:rStyle w:val="c29"/>
                <w:color w:val="000000"/>
              </w:rPr>
              <w:t>§</w:t>
            </w:r>
            <w:r>
              <w:rPr>
                <w:rStyle w:val="c29"/>
                <w:color w:val="000000"/>
              </w:rPr>
              <w:t xml:space="preserve"> 1,2</w:t>
            </w:r>
          </w:p>
          <w:p w:rsidR="001357FB" w:rsidRPr="00013B10" w:rsidRDefault="001357FB" w:rsidP="001357F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9"/>
                <w:color w:val="000000"/>
              </w:rPr>
            </w:pPr>
            <w:r>
              <w:rPr>
                <w:rStyle w:val="c29"/>
                <w:color w:val="000000"/>
              </w:rPr>
              <w:t>Зад.3,8,11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3F00E4">
            <w:pPr>
              <w:jc w:val="center"/>
            </w:pPr>
            <w:r>
              <w:t>3.</w:t>
            </w:r>
          </w:p>
        </w:tc>
        <w:tc>
          <w:tcPr>
            <w:tcW w:w="745" w:type="dxa"/>
            <w:vAlign w:val="center"/>
          </w:tcPr>
          <w:p w:rsidR="00657A8C" w:rsidRDefault="00661779" w:rsidP="00124560">
            <w:pPr>
              <w:jc w:val="center"/>
            </w:pPr>
            <w:r>
              <w:t>20</w:t>
            </w:r>
            <w:r w:rsidR="00657A8C">
              <w:t>.09</w:t>
            </w:r>
          </w:p>
        </w:tc>
        <w:tc>
          <w:tcPr>
            <w:tcW w:w="1003" w:type="dxa"/>
            <w:gridSpan w:val="2"/>
          </w:tcPr>
          <w:p w:rsidR="00657A8C" w:rsidRPr="00EB135E" w:rsidRDefault="00657A8C" w:rsidP="001B2492">
            <w:pPr>
              <w:rPr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657A8C" w:rsidRPr="00D90F35" w:rsidRDefault="00657A8C" w:rsidP="001B2492">
            <w:pPr>
              <w:rPr>
                <w:color w:val="000000"/>
              </w:rPr>
            </w:pPr>
            <w:r w:rsidRPr="00EB135E">
              <w:rPr>
                <w:color w:val="000000"/>
              </w:rPr>
              <w:t>Программная обработка данных на компьютере.</w:t>
            </w:r>
          </w:p>
        </w:tc>
        <w:tc>
          <w:tcPr>
            <w:tcW w:w="1276" w:type="dxa"/>
          </w:tcPr>
          <w:p w:rsidR="00657A8C" w:rsidRPr="00013B10" w:rsidRDefault="00657A8C" w:rsidP="007E43B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260" w:type="dxa"/>
          </w:tcPr>
          <w:p w:rsidR="00657A8C" w:rsidRPr="00013B10" w:rsidRDefault="00657A8C" w:rsidP="00013B10">
            <w:pPr>
              <w:rPr>
                <w:rFonts w:eastAsia="Segoe UI"/>
                <w:color w:val="000000"/>
              </w:rPr>
            </w:pPr>
            <w:r w:rsidRPr="00013B10">
              <w:rPr>
                <w:color w:val="000000"/>
                <w:shd w:val="clear" w:color="auto" w:fill="FFFFFF"/>
              </w:rPr>
              <w:t>Формирование представления о компьютере как универсальном устройстве обработки информации.</w:t>
            </w:r>
          </w:p>
        </w:tc>
        <w:tc>
          <w:tcPr>
            <w:tcW w:w="1701" w:type="dxa"/>
          </w:tcPr>
          <w:p w:rsidR="00657A8C" w:rsidRPr="00013B10" w:rsidRDefault="00D54B5F" w:rsidP="00013B10">
            <w:pPr>
              <w:rPr>
                <w:color w:val="000000"/>
                <w:shd w:val="clear" w:color="auto" w:fill="FFFFFF"/>
              </w:rPr>
            </w:pPr>
            <w:r w:rsidRPr="00D54B5F">
              <w:rPr>
                <w:color w:val="000000"/>
                <w:shd w:val="clear" w:color="auto" w:fill="FFFFFF"/>
              </w:rPr>
              <w:t>http://www.informatika.ru</w:t>
            </w:r>
          </w:p>
        </w:tc>
        <w:tc>
          <w:tcPr>
            <w:tcW w:w="1701" w:type="dxa"/>
          </w:tcPr>
          <w:p w:rsidR="00657A8C" w:rsidRDefault="001357FB" w:rsidP="001357FB">
            <w:pPr>
              <w:jc w:val="center"/>
              <w:rPr>
                <w:color w:val="000000"/>
                <w:shd w:val="clear" w:color="auto" w:fill="FFFFFF"/>
              </w:rPr>
            </w:pPr>
            <w:r w:rsidRPr="001357FB">
              <w:rPr>
                <w:color w:val="000000"/>
                <w:shd w:val="clear" w:color="auto" w:fill="FFFFFF"/>
              </w:rPr>
              <w:t>§</w:t>
            </w:r>
            <w:r>
              <w:rPr>
                <w:color w:val="000000"/>
                <w:shd w:val="clear" w:color="auto" w:fill="FFFFFF"/>
              </w:rPr>
              <w:t>1.3</w:t>
            </w:r>
          </w:p>
          <w:p w:rsidR="001357FB" w:rsidRPr="00013B10" w:rsidRDefault="001357FB" w:rsidP="001357F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Зад.6,10,12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3F00E4">
            <w:pPr>
              <w:jc w:val="center"/>
            </w:pPr>
            <w:r>
              <w:t>4.</w:t>
            </w:r>
          </w:p>
        </w:tc>
        <w:tc>
          <w:tcPr>
            <w:tcW w:w="745" w:type="dxa"/>
            <w:vAlign w:val="center"/>
          </w:tcPr>
          <w:p w:rsidR="00657A8C" w:rsidRDefault="00661779" w:rsidP="00124560">
            <w:pPr>
              <w:jc w:val="center"/>
            </w:pPr>
            <w:r>
              <w:t>27</w:t>
            </w:r>
            <w:r w:rsidR="00657A8C">
              <w:t>.09</w:t>
            </w:r>
          </w:p>
        </w:tc>
        <w:tc>
          <w:tcPr>
            <w:tcW w:w="1003" w:type="dxa"/>
            <w:gridSpan w:val="2"/>
          </w:tcPr>
          <w:p w:rsidR="00657A8C" w:rsidRPr="001B2492" w:rsidRDefault="00657A8C" w:rsidP="001B2492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657A8C" w:rsidRPr="001B2492" w:rsidRDefault="00657A8C" w:rsidP="001B2492">
            <w:pPr>
              <w:rPr>
                <w:rFonts w:cs="Calibri"/>
                <w:bCs/>
                <w:color w:val="000000"/>
              </w:rPr>
            </w:pPr>
            <w:r w:rsidRPr="001B2492">
              <w:rPr>
                <w:rFonts w:cs="Calibri"/>
                <w:bCs/>
                <w:color w:val="000000"/>
              </w:rPr>
              <w:t>Устройство компьютера. Общая</w:t>
            </w:r>
            <w:r>
              <w:rPr>
                <w:rFonts w:cs="Calibri"/>
                <w:bCs/>
                <w:color w:val="000000"/>
              </w:rPr>
              <w:t xml:space="preserve"> схема. Процессор и системная плата</w:t>
            </w:r>
            <w:r w:rsidRPr="001B2492">
              <w:rPr>
                <w:rFonts w:cs="Calibri"/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657A8C" w:rsidRPr="00013B10" w:rsidRDefault="00657A8C" w:rsidP="007E43B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260" w:type="dxa"/>
            <w:vMerge w:val="restart"/>
          </w:tcPr>
          <w:p w:rsidR="00657A8C" w:rsidRPr="00013B10" w:rsidRDefault="00657A8C" w:rsidP="00013B10">
            <w:pPr>
              <w:rPr>
                <w:color w:val="000000"/>
                <w:shd w:val="clear" w:color="auto" w:fill="FFFFFF"/>
              </w:rPr>
            </w:pPr>
            <w:r w:rsidRPr="00013B10">
              <w:rPr>
                <w:color w:val="000000"/>
                <w:shd w:val="clear" w:color="auto" w:fill="FFFFFF"/>
              </w:rPr>
              <w:t>Ознакомление с архитектурой ПК, периферийными устройствами. Приобретение и  развитие основных навыков и умений использования компьютерных устройств.</w:t>
            </w:r>
          </w:p>
          <w:p w:rsidR="00657A8C" w:rsidRPr="00013B10" w:rsidRDefault="00657A8C" w:rsidP="00013B10">
            <w:pPr>
              <w:rPr>
                <w:rFonts w:cs="Calibri"/>
                <w:color w:val="000000"/>
              </w:rPr>
            </w:pPr>
            <w:r w:rsidRPr="00013B10">
              <w:rPr>
                <w:color w:val="000000"/>
                <w:shd w:val="clear" w:color="auto" w:fill="FFFFFF"/>
              </w:rPr>
              <w:t>Изучение теоретического материала. Решение задач.</w:t>
            </w:r>
          </w:p>
        </w:tc>
        <w:tc>
          <w:tcPr>
            <w:tcW w:w="1701" w:type="dxa"/>
          </w:tcPr>
          <w:p w:rsidR="00657A8C" w:rsidRPr="00013B10" w:rsidRDefault="00D54B5F" w:rsidP="00013B10">
            <w:pPr>
              <w:rPr>
                <w:color w:val="000000"/>
                <w:shd w:val="clear" w:color="auto" w:fill="FFFFFF"/>
              </w:rPr>
            </w:pPr>
            <w:r w:rsidRPr="00D54B5F">
              <w:rPr>
                <w:color w:val="000000"/>
                <w:shd w:val="clear" w:color="auto" w:fill="FFFFFF"/>
              </w:rPr>
              <w:t>http://www.informatika.ru</w:t>
            </w:r>
          </w:p>
        </w:tc>
        <w:tc>
          <w:tcPr>
            <w:tcW w:w="1701" w:type="dxa"/>
          </w:tcPr>
          <w:p w:rsidR="00657A8C" w:rsidRDefault="001357FB" w:rsidP="001357FB">
            <w:pPr>
              <w:jc w:val="center"/>
              <w:rPr>
                <w:color w:val="000000"/>
                <w:shd w:val="clear" w:color="auto" w:fill="FFFFFF"/>
              </w:rPr>
            </w:pPr>
            <w:r w:rsidRPr="001357FB">
              <w:rPr>
                <w:color w:val="000000"/>
                <w:shd w:val="clear" w:color="auto" w:fill="FFFFFF"/>
              </w:rPr>
              <w:t>§</w:t>
            </w:r>
            <w:r>
              <w:rPr>
                <w:color w:val="000000"/>
                <w:shd w:val="clear" w:color="auto" w:fill="FFFFFF"/>
              </w:rPr>
              <w:t>1.4</w:t>
            </w:r>
          </w:p>
          <w:p w:rsidR="001357FB" w:rsidRPr="00013B10" w:rsidRDefault="001357FB" w:rsidP="001357F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Зад.3,6,10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3F00E4">
            <w:pPr>
              <w:jc w:val="center"/>
            </w:pPr>
            <w:r>
              <w:t>5</w:t>
            </w:r>
          </w:p>
        </w:tc>
        <w:tc>
          <w:tcPr>
            <w:tcW w:w="745" w:type="dxa"/>
            <w:vAlign w:val="center"/>
          </w:tcPr>
          <w:p w:rsidR="00657A8C" w:rsidRDefault="00661779" w:rsidP="00124560">
            <w:pPr>
              <w:jc w:val="center"/>
            </w:pPr>
            <w:r>
              <w:t>04.10</w:t>
            </w:r>
          </w:p>
        </w:tc>
        <w:tc>
          <w:tcPr>
            <w:tcW w:w="1003" w:type="dxa"/>
            <w:gridSpan w:val="2"/>
          </w:tcPr>
          <w:p w:rsidR="00657A8C" w:rsidRPr="001B2492" w:rsidRDefault="00657A8C" w:rsidP="00210F9A">
            <w:pPr>
              <w:shd w:val="clear" w:color="auto" w:fill="FFFFFF"/>
              <w:rPr>
                <w:rFonts w:cs="Calibri"/>
                <w:b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657A8C" w:rsidRPr="00210F9A" w:rsidRDefault="00657A8C" w:rsidP="00210F9A">
            <w:pPr>
              <w:shd w:val="clear" w:color="auto" w:fill="FFFFFF"/>
              <w:rPr>
                <w:color w:val="000000"/>
              </w:rPr>
            </w:pPr>
            <w:r w:rsidRPr="001B2492">
              <w:rPr>
                <w:rFonts w:cs="Calibri"/>
                <w:bCs/>
                <w:color w:val="000000"/>
              </w:rPr>
              <w:t>Устройства ввода и вывода</w:t>
            </w:r>
            <w:r>
              <w:rPr>
                <w:rFonts w:cs="Calibri"/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657A8C" w:rsidRPr="00013B10" w:rsidRDefault="00657A8C" w:rsidP="007E43B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1</w:t>
            </w:r>
          </w:p>
        </w:tc>
        <w:tc>
          <w:tcPr>
            <w:tcW w:w="3260" w:type="dxa"/>
            <w:vMerge/>
          </w:tcPr>
          <w:p w:rsidR="00657A8C" w:rsidRPr="00013B10" w:rsidRDefault="00657A8C" w:rsidP="00013B10">
            <w:pPr>
              <w:rPr>
                <w:rFonts w:eastAsia="Segoe UI"/>
                <w:color w:val="000000"/>
              </w:rPr>
            </w:pPr>
          </w:p>
        </w:tc>
        <w:tc>
          <w:tcPr>
            <w:tcW w:w="1701" w:type="dxa"/>
          </w:tcPr>
          <w:p w:rsidR="00657A8C" w:rsidRPr="00013B10" w:rsidRDefault="00657A8C" w:rsidP="00013B10">
            <w:pPr>
              <w:rPr>
                <w:rFonts w:eastAsia="Segoe UI"/>
                <w:color w:val="000000"/>
              </w:rPr>
            </w:pPr>
          </w:p>
        </w:tc>
        <w:tc>
          <w:tcPr>
            <w:tcW w:w="1701" w:type="dxa"/>
          </w:tcPr>
          <w:p w:rsidR="00657A8C" w:rsidRDefault="001357FB" w:rsidP="001357FB">
            <w:pPr>
              <w:jc w:val="center"/>
              <w:rPr>
                <w:rFonts w:eastAsia="Segoe UI"/>
                <w:color w:val="000000"/>
              </w:rPr>
            </w:pPr>
            <w:r w:rsidRPr="001357FB">
              <w:rPr>
                <w:rFonts w:eastAsia="Segoe UI"/>
                <w:color w:val="000000"/>
              </w:rPr>
              <w:t>§</w:t>
            </w:r>
            <w:r>
              <w:rPr>
                <w:rFonts w:eastAsia="Segoe UI"/>
                <w:color w:val="000000"/>
              </w:rPr>
              <w:t>1,5, 1.6</w:t>
            </w:r>
          </w:p>
          <w:p w:rsidR="001357FB" w:rsidRPr="00013B10" w:rsidRDefault="001357FB" w:rsidP="001357FB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Зад.2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3F00E4">
            <w:pPr>
              <w:jc w:val="center"/>
            </w:pPr>
            <w:r>
              <w:t>6.</w:t>
            </w:r>
          </w:p>
        </w:tc>
        <w:tc>
          <w:tcPr>
            <w:tcW w:w="745" w:type="dxa"/>
            <w:vAlign w:val="center"/>
          </w:tcPr>
          <w:p w:rsidR="00657A8C" w:rsidRDefault="00661779" w:rsidP="00124560">
            <w:pPr>
              <w:jc w:val="center"/>
            </w:pPr>
            <w:r>
              <w:t>11</w:t>
            </w:r>
            <w:r w:rsidR="00657A8C">
              <w:t>.10</w:t>
            </w:r>
          </w:p>
        </w:tc>
        <w:tc>
          <w:tcPr>
            <w:tcW w:w="1003" w:type="dxa"/>
            <w:gridSpan w:val="2"/>
          </w:tcPr>
          <w:p w:rsidR="00657A8C" w:rsidRPr="00EB135E" w:rsidRDefault="00657A8C" w:rsidP="001B2492">
            <w:pPr>
              <w:rPr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657A8C" w:rsidRPr="001B2492" w:rsidRDefault="00657A8C" w:rsidP="001B2492">
            <w:pPr>
              <w:rPr>
                <w:rFonts w:cs="Calibri"/>
                <w:bCs/>
                <w:color w:val="000000"/>
              </w:rPr>
            </w:pPr>
            <w:r w:rsidRPr="00EB135E">
              <w:rPr>
                <w:color w:val="000000"/>
              </w:rPr>
              <w:t xml:space="preserve">Устройство компьютера. </w:t>
            </w:r>
            <w:r>
              <w:rPr>
                <w:color w:val="000000"/>
              </w:rPr>
              <w:t>Оперативная и долговременная память. Типы ПК.</w:t>
            </w:r>
          </w:p>
        </w:tc>
        <w:tc>
          <w:tcPr>
            <w:tcW w:w="1276" w:type="dxa"/>
          </w:tcPr>
          <w:p w:rsidR="00657A8C" w:rsidRPr="00013B10" w:rsidRDefault="00657A8C" w:rsidP="007E43B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260" w:type="dxa"/>
            <w:vMerge/>
          </w:tcPr>
          <w:p w:rsidR="00657A8C" w:rsidRPr="00013B10" w:rsidRDefault="00657A8C" w:rsidP="00013B10">
            <w:pPr>
              <w:rPr>
                <w:rFonts w:cs="Calibri"/>
                <w:color w:val="000000"/>
              </w:rPr>
            </w:pPr>
          </w:p>
        </w:tc>
        <w:tc>
          <w:tcPr>
            <w:tcW w:w="1701" w:type="dxa"/>
          </w:tcPr>
          <w:p w:rsidR="00657A8C" w:rsidRPr="00013B10" w:rsidRDefault="00D54B5F" w:rsidP="00013B10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http://fcior.edu.ru</w:t>
            </w:r>
          </w:p>
        </w:tc>
        <w:tc>
          <w:tcPr>
            <w:tcW w:w="1701" w:type="dxa"/>
          </w:tcPr>
          <w:p w:rsidR="00657A8C" w:rsidRDefault="001357FB" w:rsidP="001357FB">
            <w:pPr>
              <w:jc w:val="center"/>
              <w:rPr>
                <w:rFonts w:cs="Calibri"/>
                <w:color w:val="000000"/>
              </w:rPr>
            </w:pPr>
            <w:r w:rsidRPr="001357FB">
              <w:rPr>
                <w:rFonts w:cs="Calibri"/>
                <w:color w:val="000000"/>
              </w:rPr>
              <w:t>§</w:t>
            </w:r>
            <w:r>
              <w:rPr>
                <w:rFonts w:cs="Calibri"/>
                <w:color w:val="000000"/>
              </w:rPr>
              <w:t>2.1</w:t>
            </w:r>
          </w:p>
          <w:p w:rsidR="001357FB" w:rsidRPr="00013B10" w:rsidRDefault="001357FB" w:rsidP="001357F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Зад.13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3F00E4">
            <w:pPr>
              <w:jc w:val="center"/>
            </w:pPr>
            <w:r>
              <w:t>7.</w:t>
            </w:r>
          </w:p>
        </w:tc>
        <w:tc>
          <w:tcPr>
            <w:tcW w:w="745" w:type="dxa"/>
            <w:vAlign w:val="center"/>
          </w:tcPr>
          <w:p w:rsidR="00657A8C" w:rsidRDefault="00661779" w:rsidP="00124560">
            <w:pPr>
              <w:jc w:val="center"/>
            </w:pPr>
            <w:r>
              <w:t>18</w:t>
            </w:r>
            <w:r w:rsidR="00657A8C">
              <w:t>.10</w:t>
            </w:r>
          </w:p>
        </w:tc>
        <w:tc>
          <w:tcPr>
            <w:tcW w:w="1003" w:type="dxa"/>
            <w:gridSpan w:val="2"/>
          </w:tcPr>
          <w:p w:rsidR="00657A8C" w:rsidRPr="001B2492" w:rsidRDefault="00657A8C" w:rsidP="000E0962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657A8C" w:rsidRPr="001B2492" w:rsidRDefault="00657A8C" w:rsidP="000E0962">
            <w:pPr>
              <w:rPr>
                <w:rFonts w:cs="Calibri"/>
                <w:bCs/>
                <w:color w:val="000000"/>
              </w:rPr>
            </w:pPr>
            <w:r w:rsidRPr="001B2492">
              <w:rPr>
                <w:rFonts w:cs="Calibri"/>
                <w:bCs/>
                <w:color w:val="000000"/>
              </w:rPr>
              <w:t>Файл</w:t>
            </w:r>
            <w:r>
              <w:rPr>
                <w:rFonts w:cs="Calibri"/>
                <w:bCs/>
                <w:color w:val="000000"/>
              </w:rPr>
              <w:t>ы</w:t>
            </w:r>
            <w:r w:rsidRPr="001B2492">
              <w:rPr>
                <w:rFonts w:cs="Calibri"/>
                <w:bCs/>
                <w:color w:val="000000"/>
              </w:rPr>
              <w:t xml:space="preserve"> и файловая система</w:t>
            </w:r>
            <w:r>
              <w:rPr>
                <w:rFonts w:cs="Calibri"/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657A8C" w:rsidRPr="00013B10" w:rsidRDefault="00657A8C" w:rsidP="007E43B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260" w:type="dxa"/>
          </w:tcPr>
          <w:p w:rsidR="00657A8C" w:rsidRDefault="00657A8C" w:rsidP="00013B10">
            <w:pPr>
              <w:rPr>
                <w:color w:val="000000"/>
                <w:shd w:val="clear" w:color="auto" w:fill="FFFFFF"/>
              </w:rPr>
            </w:pPr>
            <w:r w:rsidRPr="00013B10">
              <w:rPr>
                <w:color w:val="000000"/>
                <w:shd w:val="clear" w:color="auto" w:fill="FFFFFF"/>
              </w:rPr>
              <w:t xml:space="preserve">Работа с файлами с использованием файлового </w:t>
            </w:r>
            <w:r w:rsidRPr="00013B10">
              <w:rPr>
                <w:color w:val="000000"/>
                <w:shd w:val="clear" w:color="auto" w:fill="FFFFFF"/>
              </w:rPr>
              <w:lastRenderedPageBreak/>
              <w:t>менеджера. Знакомство с типами носителей информации и их характеристиками.</w:t>
            </w:r>
          </w:p>
          <w:p w:rsidR="00657A8C" w:rsidRDefault="00657A8C" w:rsidP="00013B10">
            <w:pPr>
              <w:rPr>
                <w:color w:val="000000"/>
              </w:rPr>
            </w:pPr>
            <w:r w:rsidRPr="00013B10">
              <w:rPr>
                <w:b/>
                <w:color w:val="000000"/>
              </w:rPr>
              <w:t>Практическая работа  1.1</w:t>
            </w:r>
          </w:p>
          <w:p w:rsidR="00657A8C" w:rsidRPr="00013B10" w:rsidRDefault="00657A8C" w:rsidP="00013B10">
            <w:pPr>
              <w:rPr>
                <w:rFonts w:cs="Calibri"/>
                <w:color w:val="000000"/>
              </w:rPr>
            </w:pPr>
            <w:r w:rsidRPr="00013B10">
              <w:rPr>
                <w:color w:val="000000"/>
              </w:rPr>
              <w:t>«Работа файлами с использованием файлового менеджера».</w:t>
            </w:r>
          </w:p>
        </w:tc>
        <w:tc>
          <w:tcPr>
            <w:tcW w:w="1701" w:type="dxa"/>
          </w:tcPr>
          <w:p w:rsidR="00657A8C" w:rsidRPr="00013B10" w:rsidRDefault="00D54B5F" w:rsidP="00013B10">
            <w:pPr>
              <w:rPr>
                <w:color w:val="000000"/>
                <w:shd w:val="clear" w:color="auto" w:fill="FFFFFF"/>
              </w:rPr>
            </w:pPr>
            <w:r w:rsidRPr="00D54B5F">
              <w:rPr>
                <w:color w:val="000000"/>
                <w:shd w:val="clear" w:color="auto" w:fill="FFFFFF"/>
              </w:rPr>
              <w:lastRenderedPageBreak/>
              <w:t>http://www.infoschool.narod.ru/</w:t>
            </w:r>
          </w:p>
        </w:tc>
        <w:tc>
          <w:tcPr>
            <w:tcW w:w="1701" w:type="dxa"/>
          </w:tcPr>
          <w:p w:rsidR="00657A8C" w:rsidRPr="00013B10" w:rsidRDefault="001357FB" w:rsidP="001357FB">
            <w:pPr>
              <w:jc w:val="center"/>
              <w:rPr>
                <w:color w:val="000000"/>
                <w:shd w:val="clear" w:color="auto" w:fill="FFFFFF"/>
              </w:rPr>
            </w:pPr>
            <w:r w:rsidRPr="001357FB">
              <w:rPr>
                <w:color w:val="000000"/>
                <w:shd w:val="clear" w:color="auto" w:fill="FFFFFF"/>
              </w:rPr>
              <w:t>§</w:t>
            </w:r>
            <w:r>
              <w:rPr>
                <w:color w:val="000000"/>
                <w:shd w:val="clear" w:color="auto" w:fill="FFFFFF"/>
              </w:rPr>
              <w:t>2.2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3F00E4">
            <w:pPr>
              <w:jc w:val="center"/>
            </w:pPr>
            <w:r>
              <w:lastRenderedPageBreak/>
              <w:t>8.</w:t>
            </w:r>
          </w:p>
        </w:tc>
        <w:tc>
          <w:tcPr>
            <w:tcW w:w="745" w:type="dxa"/>
            <w:vAlign w:val="center"/>
          </w:tcPr>
          <w:p w:rsidR="00657A8C" w:rsidRDefault="00661779" w:rsidP="00124560">
            <w:pPr>
              <w:jc w:val="center"/>
            </w:pPr>
            <w:r>
              <w:t>25</w:t>
            </w:r>
            <w:r w:rsidR="00657A8C">
              <w:t>.10</w:t>
            </w:r>
          </w:p>
        </w:tc>
        <w:tc>
          <w:tcPr>
            <w:tcW w:w="1003" w:type="dxa"/>
            <w:gridSpan w:val="2"/>
          </w:tcPr>
          <w:p w:rsidR="00657A8C" w:rsidRPr="001B2492" w:rsidRDefault="00657A8C" w:rsidP="001B2492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657A8C" w:rsidRPr="001B2492" w:rsidRDefault="00657A8C" w:rsidP="001B2492">
            <w:pPr>
              <w:rPr>
                <w:rFonts w:cs="Calibri"/>
                <w:bCs/>
                <w:color w:val="000000"/>
              </w:rPr>
            </w:pPr>
            <w:r w:rsidRPr="001B2492">
              <w:rPr>
                <w:rFonts w:cs="Calibri"/>
                <w:bCs/>
                <w:color w:val="000000"/>
              </w:rPr>
              <w:t>Работа с файлами</w:t>
            </w:r>
            <w:r>
              <w:rPr>
                <w:rFonts w:cs="Calibri"/>
                <w:bCs/>
                <w:color w:val="000000"/>
              </w:rPr>
              <w:t xml:space="preserve"> и дисками.</w:t>
            </w:r>
          </w:p>
        </w:tc>
        <w:tc>
          <w:tcPr>
            <w:tcW w:w="1276" w:type="dxa"/>
          </w:tcPr>
          <w:p w:rsidR="00657A8C" w:rsidRPr="001C4A9C" w:rsidRDefault="00657A8C" w:rsidP="007E43B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260" w:type="dxa"/>
          </w:tcPr>
          <w:p w:rsidR="00657A8C" w:rsidRDefault="00657A8C" w:rsidP="00552C99">
            <w:pPr>
              <w:rPr>
                <w:rFonts w:cs="Calibri"/>
                <w:color w:val="000000"/>
              </w:rPr>
            </w:pPr>
            <w:r w:rsidRPr="001C4A9C">
              <w:rPr>
                <w:rFonts w:cs="Calibri"/>
                <w:color w:val="000000"/>
              </w:rPr>
              <w:t>Изучение нового материала в режиме интеграции теории и практики.</w:t>
            </w:r>
          </w:p>
          <w:p w:rsidR="00657A8C" w:rsidRPr="009B5F6F" w:rsidRDefault="00657A8C" w:rsidP="00013B10">
            <w:pPr>
              <w:rPr>
                <w:rFonts w:cs="Calibri"/>
                <w:color w:val="000000"/>
              </w:rPr>
            </w:pPr>
            <w:r w:rsidRPr="00013B10">
              <w:rPr>
                <w:b/>
                <w:color w:val="000000"/>
              </w:rPr>
              <w:t>Практическая работа 1.2</w:t>
            </w:r>
            <w:r w:rsidRPr="00013B10">
              <w:rPr>
                <w:color w:val="000000"/>
              </w:rPr>
              <w:t xml:space="preserve"> «Форматирование диска».</w:t>
            </w:r>
          </w:p>
        </w:tc>
        <w:tc>
          <w:tcPr>
            <w:tcW w:w="1701" w:type="dxa"/>
          </w:tcPr>
          <w:p w:rsidR="00657A8C" w:rsidRPr="001C4A9C" w:rsidRDefault="00D54B5F" w:rsidP="00552C99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http://www.infoschool.narod.ru/</w:t>
            </w:r>
          </w:p>
        </w:tc>
        <w:tc>
          <w:tcPr>
            <w:tcW w:w="1701" w:type="dxa"/>
          </w:tcPr>
          <w:p w:rsidR="00657A8C" w:rsidRPr="001C4A9C" w:rsidRDefault="001357FB" w:rsidP="001357FB">
            <w:pPr>
              <w:jc w:val="center"/>
              <w:rPr>
                <w:rFonts w:cs="Calibri"/>
                <w:color w:val="000000"/>
              </w:rPr>
            </w:pPr>
            <w:r w:rsidRPr="001357FB">
              <w:rPr>
                <w:rFonts w:cs="Calibri"/>
                <w:color w:val="000000"/>
              </w:rPr>
              <w:t>§</w:t>
            </w:r>
            <w:r>
              <w:rPr>
                <w:rFonts w:cs="Calibri"/>
                <w:color w:val="000000"/>
              </w:rPr>
              <w:t>2.3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3F00E4">
            <w:pPr>
              <w:jc w:val="center"/>
            </w:pPr>
            <w:r>
              <w:t>9.</w:t>
            </w:r>
          </w:p>
        </w:tc>
        <w:tc>
          <w:tcPr>
            <w:tcW w:w="745" w:type="dxa"/>
            <w:vAlign w:val="center"/>
          </w:tcPr>
          <w:p w:rsidR="00657A8C" w:rsidRDefault="00661779" w:rsidP="00124560">
            <w:pPr>
              <w:jc w:val="center"/>
            </w:pPr>
            <w:r>
              <w:t>08.11</w:t>
            </w:r>
          </w:p>
        </w:tc>
        <w:tc>
          <w:tcPr>
            <w:tcW w:w="1003" w:type="dxa"/>
            <w:gridSpan w:val="2"/>
          </w:tcPr>
          <w:p w:rsidR="00657A8C" w:rsidRPr="001B2492" w:rsidRDefault="00657A8C" w:rsidP="001B2492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657A8C" w:rsidRPr="001B2492" w:rsidRDefault="00657A8C" w:rsidP="001B2492">
            <w:pPr>
              <w:rPr>
                <w:rFonts w:cs="Calibri"/>
                <w:bCs/>
                <w:color w:val="000000"/>
              </w:rPr>
            </w:pPr>
            <w:r w:rsidRPr="001B2492">
              <w:rPr>
                <w:rFonts w:cs="Calibri"/>
                <w:bCs/>
                <w:color w:val="000000"/>
              </w:rPr>
              <w:t xml:space="preserve">Программное обеспечение </w:t>
            </w:r>
            <w:r>
              <w:rPr>
                <w:rFonts w:cs="Calibri"/>
                <w:bCs/>
                <w:color w:val="000000"/>
              </w:rPr>
              <w:t>компьютера и его</w:t>
            </w:r>
            <w:r w:rsidRPr="001B2492">
              <w:rPr>
                <w:rFonts w:cs="Calibri"/>
                <w:bCs/>
                <w:color w:val="000000"/>
              </w:rPr>
              <w:t xml:space="preserve"> виды</w:t>
            </w:r>
            <w:r>
              <w:rPr>
                <w:rFonts w:cs="Calibri"/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657A8C" w:rsidRPr="00013B10" w:rsidRDefault="00657A8C" w:rsidP="007E43B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260" w:type="dxa"/>
          </w:tcPr>
          <w:p w:rsidR="00657A8C" w:rsidRPr="00013B10" w:rsidRDefault="00657A8C" w:rsidP="00013B10">
            <w:pPr>
              <w:rPr>
                <w:color w:val="000000"/>
                <w:szCs w:val="20"/>
              </w:rPr>
            </w:pPr>
            <w:r w:rsidRPr="00013B10">
              <w:rPr>
                <w:color w:val="000000"/>
                <w:szCs w:val="20"/>
              </w:rPr>
              <w:t xml:space="preserve">Изучение видов ПО, получение навыков работы с программным обеспечением компьютера. </w:t>
            </w:r>
          </w:p>
          <w:p w:rsidR="00657A8C" w:rsidRDefault="00657A8C" w:rsidP="00013B10">
            <w:pPr>
              <w:rPr>
                <w:color w:val="000000"/>
                <w:szCs w:val="20"/>
              </w:rPr>
            </w:pPr>
            <w:r w:rsidRPr="00013B10">
              <w:rPr>
                <w:b/>
                <w:color w:val="000000"/>
                <w:szCs w:val="20"/>
              </w:rPr>
              <w:t>Практическая работа 1.3</w:t>
            </w:r>
          </w:p>
          <w:p w:rsidR="00657A8C" w:rsidRPr="009B5F6F" w:rsidRDefault="00657A8C" w:rsidP="00013B10">
            <w:pPr>
              <w:rPr>
                <w:rFonts w:cs="Calibri"/>
                <w:color w:val="000000"/>
              </w:rPr>
            </w:pPr>
            <w:r w:rsidRPr="00013B10">
              <w:rPr>
                <w:color w:val="000000"/>
                <w:szCs w:val="20"/>
              </w:rPr>
              <w:t>«Установка даты и времени с использованием графического интерфейса операционной системы».</w:t>
            </w:r>
          </w:p>
        </w:tc>
        <w:tc>
          <w:tcPr>
            <w:tcW w:w="1701" w:type="dxa"/>
          </w:tcPr>
          <w:p w:rsidR="00657A8C" w:rsidRPr="00013B10" w:rsidRDefault="00D54B5F" w:rsidP="00013B10">
            <w:pPr>
              <w:rPr>
                <w:color w:val="000000"/>
                <w:szCs w:val="20"/>
              </w:rPr>
            </w:pPr>
            <w:r w:rsidRPr="00D54B5F">
              <w:rPr>
                <w:color w:val="000000"/>
                <w:szCs w:val="20"/>
              </w:rPr>
              <w:t>http://www.infoschool.narod.ru/</w:t>
            </w:r>
          </w:p>
        </w:tc>
        <w:tc>
          <w:tcPr>
            <w:tcW w:w="1701" w:type="dxa"/>
          </w:tcPr>
          <w:p w:rsidR="00657A8C" w:rsidRPr="00013B10" w:rsidRDefault="001357FB" w:rsidP="001357FB">
            <w:pPr>
              <w:jc w:val="center"/>
              <w:rPr>
                <w:color w:val="000000"/>
                <w:szCs w:val="20"/>
              </w:rPr>
            </w:pPr>
            <w:r w:rsidRPr="001357FB">
              <w:rPr>
                <w:color w:val="000000"/>
                <w:szCs w:val="20"/>
              </w:rPr>
              <w:t>§</w:t>
            </w:r>
            <w:r>
              <w:rPr>
                <w:color w:val="000000"/>
                <w:szCs w:val="20"/>
              </w:rPr>
              <w:t>2.3-2.4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3F00E4">
            <w:pPr>
              <w:jc w:val="center"/>
            </w:pPr>
            <w:r>
              <w:t>10.</w:t>
            </w:r>
          </w:p>
        </w:tc>
        <w:tc>
          <w:tcPr>
            <w:tcW w:w="745" w:type="dxa"/>
            <w:vAlign w:val="center"/>
          </w:tcPr>
          <w:p w:rsidR="00657A8C" w:rsidRDefault="00661779" w:rsidP="00124560">
            <w:pPr>
              <w:jc w:val="center"/>
            </w:pPr>
            <w:r>
              <w:t>15</w:t>
            </w:r>
            <w:r w:rsidR="00657A8C">
              <w:t>.11</w:t>
            </w:r>
          </w:p>
        </w:tc>
        <w:tc>
          <w:tcPr>
            <w:tcW w:w="1003" w:type="dxa"/>
            <w:gridSpan w:val="2"/>
          </w:tcPr>
          <w:p w:rsidR="00657A8C" w:rsidRPr="00EB135E" w:rsidRDefault="00657A8C" w:rsidP="00210F9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657A8C" w:rsidRPr="009F705D" w:rsidRDefault="00657A8C" w:rsidP="00210F9A">
            <w:pPr>
              <w:shd w:val="clear" w:color="auto" w:fill="FFFFFF"/>
            </w:pPr>
            <w:r w:rsidRPr="00EB135E">
              <w:rPr>
                <w:color w:val="000000"/>
              </w:rPr>
              <w:t>Графический интерфейс операционных систем и приложений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657A8C" w:rsidRPr="00630A91" w:rsidRDefault="00657A8C" w:rsidP="007E43B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vMerge w:val="restart"/>
          </w:tcPr>
          <w:p w:rsidR="00657A8C" w:rsidRDefault="00657A8C" w:rsidP="00013B10">
            <w:r w:rsidRPr="00630A91">
              <w:rPr>
                <w:color w:val="000000"/>
                <w:szCs w:val="20"/>
                <w:shd w:val="clear" w:color="auto" w:fill="FFFFFF"/>
              </w:rPr>
              <w:t xml:space="preserve">Выполнение различных операций с использованием графического интерфейса ОС. </w:t>
            </w:r>
          </w:p>
        </w:tc>
        <w:tc>
          <w:tcPr>
            <w:tcW w:w="1701" w:type="dxa"/>
          </w:tcPr>
          <w:p w:rsidR="00657A8C" w:rsidRPr="00630A91" w:rsidRDefault="00D54B5F" w:rsidP="00013B10">
            <w:pPr>
              <w:rPr>
                <w:color w:val="000000"/>
                <w:szCs w:val="20"/>
                <w:shd w:val="clear" w:color="auto" w:fill="FFFFFF"/>
              </w:rPr>
            </w:pPr>
            <w:r w:rsidRPr="00D54B5F">
              <w:rPr>
                <w:color w:val="000000"/>
                <w:szCs w:val="20"/>
                <w:shd w:val="clear" w:color="auto" w:fill="FFFFFF"/>
              </w:rPr>
              <w:t>http://www.infoschool.narod.ru/</w:t>
            </w:r>
          </w:p>
        </w:tc>
        <w:tc>
          <w:tcPr>
            <w:tcW w:w="1701" w:type="dxa"/>
          </w:tcPr>
          <w:p w:rsidR="00657A8C" w:rsidRPr="00630A91" w:rsidRDefault="001357FB" w:rsidP="001357FB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 w:rsidRPr="001357FB">
              <w:rPr>
                <w:color w:val="000000"/>
                <w:szCs w:val="20"/>
                <w:shd w:val="clear" w:color="auto" w:fill="FFFFFF"/>
              </w:rPr>
              <w:t>§</w:t>
            </w:r>
            <w:r>
              <w:rPr>
                <w:color w:val="000000"/>
                <w:szCs w:val="20"/>
                <w:shd w:val="clear" w:color="auto" w:fill="FFFFFF"/>
              </w:rPr>
              <w:t>2.5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3F00E4">
            <w:pPr>
              <w:jc w:val="center"/>
            </w:pPr>
            <w:r>
              <w:t>11.</w:t>
            </w:r>
          </w:p>
        </w:tc>
        <w:tc>
          <w:tcPr>
            <w:tcW w:w="745" w:type="dxa"/>
            <w:vAlign w:val="center"/>
          </w:tcPr>
          <w:p w:rsidR="00657A8C" w:rsidRDefault="00661779" w:rsidP="00124560">
            <w:pPr>
              <w:jc w:val="center"/>
            </w:pPr>
            <w:r>
              <w:t>22</w:t>
            </w:r>
            <w:r w:rsidR="00657A8C">
              <w:t>.11</w:t>
            </w:r>
          </w:p>
        </w:tc>
        <w:tc>
          <w:tcPr>
            <w:tcW w:w="1003" w:type="dxa"/>
            <w:gridSpan w:val="2"/>
          </w:tcPr>
          <w:p w:rsidR="00657A8C" w:rsidRPr="00EB135E" w:rsidRDefault="00657A8C" w:rsidP="000E096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657A8C" w:rsidRPr="009F705D" w:rsidRDefault="00657A8C" w:rsidP="000E0962">
            <w:pPr>
              <w:shd w:val="clear" w:color="auto" w:fill="FFFFFF"/>
            </w:pPr>
            <w:r w:rsidRPr="00EB135E">
              <w:rPr>
                <w:color w:val="000000"/>
              </w:rPr>
              <w:t>Представление информационного пространства с помощью графического интерфейса</w:t>
            </w:r>
            <w:r>
              <w:t>.</w:t>
            </w:r>
          </w:p>
        </w:tc>
        <w:tc>
          <w:tcPr>
            <w:tcW w:w="1276" w:type="dxa"/>
          </w:tcPr>
          <w:p w:rsidR="00657A8C" w:rsidRDefault="00657A8C" w:rsidP="007E43BE">
            <w:pPr>
              <w:jc w:val="center"/>
            </w:pPr>
            <w:r>
              <w:t>1</w:t>
            </w:r>
          </w:p>
        </w:tc>
        <w:tc>
          <w:tcPr>
            <w:tcW w:w="3260" w:type="dxa"/>
            <w:vMerge/>
          </w:tcPr>
          <w:p w:rsidR="00657A8C" w:rsidRDefault="00657A8C" w:rsidP="00013B10"/>
        </w:tc>
        <w:tc>
          <w:tcPr>
            <w:tcW w:w="1701" w:type="dxa"/>
          </w:tcPr>
          <w:p w:rsidR="00657A8C" w:rsidRDefault="00657A8C" w:rsidP="00013B10"/>
        </w:tc>
        <w:tc>
          <w:tcPr>
            <w:tcW w:w="1701" w:type="dxa"/>
          </w:tcPr>
          <w:p w:rsidR="00657A8C" w:rsidRDefault="001357FB" w:rsidP="001357FB">
            <w:pPr>
              <w:jc w:val="center"/>
            </w:pPr>
            <w:r w:rsidRPr="001357FB">
              <w:t>§</w:t>
            </w:r>
            <w:r>
              <w:t>2.5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3F00E4">
            <w:pPr>
              <w:jc w:val="center"/>
            </w:pPr>
            <w:r>
              <w:t>12.</w:t>
            </w:r>
          </w:p>
        </w:tc>
        <w:tc>
          <w:tcPr>
            <w:tcW w:w="745" w:type="dxa"/>
            <w:vAlign w:val="center"/>
          </w:tcPr>
          <w:p w:rsidR="00657A8C" w:rsidRDefault="00661779" w:rsidP="00124560">
            <w:pPr>
              <w:jc w:val="center"/>
            </w:pPr>
            <w:r>
              <w:t>29</w:t>
            </w:r>
            <w:r w:rsidR="00657A8C">
              <w:t>.11</w:t>
            </w:r>
          </w:p>
        </w:tc>
        <w:tc>
          <w:tcPr>
            <w:tcW w:w="1003" w:type="dxa"/>
            <w:gridSpan w:val="2"/>
          </w:tcPr>
          <w:p w:rsidR="00657A8C" w:rsidRPr="001B2492" w:rsidRDefault="00657A8C" w:rsidP="003F00E4">
            <w:pPr>
              <w:tabs>
                <w:tab w:val="left" w:pos="13320"/>
              </w:tabs>
              <w:rPr>
                <w:rFonts w:cs="Calibri"/>
                <w:b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657A8C" w:rsidRPr="000E0962" w:rsidRDefault="00657A8C" w:rsidP="003F00E4">
            <w:pPr>
              <w:tabs>
                <w:tab w:val="left" w:pos="13320"/>
              </w:tabs>
            </w:pPr>
            <w:r w:rsidRPr="001B2492">
              <w:rPr>
                <w:rFonts w:cs="Calibri"/>
                <w:bCs/>
                <w:color w:val="000000"/>
              </w:rPr>
              <w:t>Компьютерные вирусы и антивирусные программы</w:t>
            </w:r>
            <w:r>
              <w:rPr>
                <w:rFonts w:cs="Calibri"/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657A8C" w:rsidRPr="00630A91" w:rsidRDefault="00657A8C" w:rsidP="007E43B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</w:tcPr>
          <w:p w:rsidR="00657A8C" w:rsidRDefault="00657A8C" w:rsidP="00013B10">
            <w:r w:rsidRPr="00630A91">
              <w:rPr>
                <w:color w:val="000000"/>
                <w:szCs w:val="20"/>
                <w:shd w:val="clear" w:color="auto" w:fill="FFFFFF"/>
              </w:rPr>
              <w:t>Ознакомление с типами компьютерных вирусов и видами антивирусной защиты.</w:t>
            </w:r>
          </w:p>
        </w:tc>
        <w:tc>
          <w:tcPr>
            <w:tcW w:w="1701" w:type="dxa"/>
          </w:tcPr>
          <w:p w:rsidR="00657A8C" w:rsidRPr="00630A91" w:rsidRDefault="00D54B5F" w:rsidP="00013B10">
            <w:pPr>
              <w:rPr>
                <w:color w:val="000000"/>
                <w:szCs w:val="20"/>
                <w:shd w:val="clear" w:color="auto" w:fill="FFFFFF"/>
              </w:rPr>
            </w:pPr>
            <w:r w:rsidRPr="00D54B5F">
              <w:rPr>
                <w:color w:val="000000"/>
                <w:szCs w:val="20"/>
                <w:shd w:val="clear" w:color="auto" w:fill="FFFFFF"/>
              </w:rPr>
              <w:t>http://metod-kopilka.ru</w:t>
            </w:r>
          </w:p>
        </w:tc>
        <w:tc>
          <w:tcPr>
            <w:tcW w:w="1701" w:type="dxa"/>
          </w:tcPr>
          <w:p w:rsidR="00657A8C" w:rsidRPr="00630A91" w:rsidRDefault="001357FB" w:rsidP="001357FB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 w:rsidRPr="001357FB">
              <w:rPr>
                <w:color w:val="000000"/>
                <w:szCs w:val="20"/>
                <w:shd w:val="clear" w:color="auto" w:fill="FFFFFF"/>
              </w:rPr>
              <w:t>§2.5</w:t>
            </w:r>
            <w:r>
              <w:rPr>
                <w:color w:val="000000"/>
                <w:szCs w:val="20"/>
                <w:shd w:val="clear" w:color="auto" w:fill="FFFFFF"/>
              </w:rPr>
              <w:t xml:space="preserve"> 2 часть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Default="00657A8C" w:rsidP="003F00E4">
            <w:pPr>
              <w:jc w:val="center"/>
            </w:pPr>
            <w:r>
              <w:t>13.</w:t>
            </w:r>
          </w:p>
        </w:tc>
        <w:tc>
          <w:tcPr>
            <w:tcW w:w="745" w:type="dxa"/>
            <w:vAlign w:val="center"/>
          </w:tcPr>
          <w:p w:rsidR="00657A8C" w:rsidRDefault="00661779" w:rsidP="00124560">
            <w:pPr>
              <w:jc w:val="center"/>
            </w:pPr>
            <w:r>
              <w:t>06</w:t>
            </w:r>
            <w:r w:rsidR="00657A8C">
              <w:t>.12</w:t>
            </w:r>
          </w:p>
        </w:tc>
        <w:tc>
          <w:tcPr>
            <w:tcW w:w="1003" w:type="dxa"/>
            <w:gridSpan w:val="2"/>
          </w:tcPr>
          <w:p w:rsidR="00657A8C" w:rsidRPr="00DD6F09" w:rsidRDefault="00657A8C" w:rsidP="003F00E4">
            <w:pPr>
              <w:tabs>
                <w:tab w:val="left" w:pos="13320"/>
              </w:tabs>
              <w:rPr>
                <w:b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657A8C" w:rsidRPr="00526ECD" w:rsidRDefault="00657A8C" w:rsidP="003F00E4">
            <w:pPr>
              <w:tabs>
                <w:tab w:val="left" w:pos="13320"/>
              </w:tabs>
              <w:rPr>
                <w:b/>
                <w:color w:val="000000"/>
              </w:rPr>
            </w:pPr>
            <w:r w:rsidRPr="00DD6F09">
              <w:rPr>
                <w:b/>
                <w:color w:val="000000"/>
              </w:rPr>
              <w:t>Контрольная работа №1 «Компьютер как универсальное устройство для обработки информации»</w:t>
            </w:r>
          </w:p>
        </w:tc>
        <w:tc>
          <w:tcPr>
            <w:tcW w:w="1276" w:type="dxa"/>
          </w:tcPr>
          <w:p w:rsidR="00657A8C" w:rsidRDefault="00657A8C" w:rsidP="007E43BE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657A8C" w:rsidRDefault="00657A8C" w:rsidP="00013B10">
            <w:r>
              <w:t>С</w:t>
            </w:r>
            <w:r w:rsidRPr="00EB135E">
              <w:t>амооценка на основе критериев успешной учебной деятельности</w:t>
            </w:r>
            <w:r>
              <w:t>.</w:t>
            </w:r>
          </w:p>
        </w:tc>
        <w:tc>
          <w:tcPr>
            <w:tcW w:w="1701" w:type="dxa"/>
          </w:tcPr>
          <w:p w:rsidR="00657A8C" w:rsidRDefault="00657A8C" w:rsidP="00013B10"/>
        </w:tc>
        <w:tc>
          <w:tcPr>
            <w:tcW w:w="1701" w:type="dxa"/>
          </w:tcPr>
          <w:p w:rsidR="00657A8C" w:rsidRDefault="001357FB" w:rsidP="001357FB">
            <w:pPr>
              <w:jc w:val="center"/>
            </w:pPr>
            <w:r>
              <w:t>Повторить главу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FD7CD9">
            <w:pPr>
              <w:jc w:val="center"/>
            </w:pPr>
            <w:r>
              <w:t>14.</w:t>
            </w:r>
          </w:p>
        </w:tc>
        <w:tc>
          <w:tcPr>
            <w:tcW w:w="745" w:type="dxa"/>
            <w:vAlign w:val="center"/>
          </w:tcPr>
          <w:p w:rsidR="00657A8C" w:rsidRDefault="00661779" w:rsidP="00D90F35">
            <w:pPr>
              <w:jc w:val="center"/>
            </w:pPr>
            <w:r>
              <w:t>13</w:t>
            </w:r>
            <w:r w:rsidR="00657A8C">
              <w:t>.12</w:t>
            </w:r>
          </w:p>
        </w:tc>
        <w:tc>
          <w:tcPr>
            <w:tcW w:w="1003" w:type="dxa"/>
            <w:gridSpan w:val="2"/>
          </w:tcPr>
          <w:p w:rsidR="00657A8C" w:rsidRPr="00DD6F09" w:rsidRDefault="00657A8C" w:rsidP="00D90F35">
            <w:pPr>
              <w:shd w:val="clear" w:color="auto" w:fill="FFFFFF"/>
              <w:rPr>
                <w:b/>
                <w:color w:val="00000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57A8C" w:rsidRPr="00DD6F09" w:rsidRDefault="00657A8C" w:rsidP="00D90F35">
            <w:pPr>
              <w:shd w:val="clear" w:color="auto" w:fill="FFFFFF"/>
              <w:rPr>
                <w:b/>
                <w:color w:val="000000"/>
                <w:szCs w:val="20"/>
              </w:rPr>
            </w:pPr>
            <w:r w:rsidRPr="00DD6F09">
              <w:rPr>
                <w:b/>
                <w:color w:val="000000"/>
                <w:szCs w:val="20"/>
              </w:rPr>
              <w:t>Анализ контрольной работы.</w:t>
            </w:r>
          </w:p>
          <w:p w:rsidR="00657A8C" w:rsidRPr="00FD7CD9" w:rsidRDefault="00657A8C" w:rsidP="00D90F35">
            <w:pPr>
              <w:shd w:val="clear" w:color="auto" w:fill="FFFFFF"/>
              <w:rPr>
                <w:color w:val="000000"/>
                <w:szCs w:val="20"/>
              </w:rPr>
            </w:pPr>
            <w:r w:rsidRPr="00FD7CD9">
              <w:rPr>
                <w:color w:val="000000"/>
                <w:szCs w:val="20"/>
              </w:rPr>
              <w:t>Создание документов в текстовых редакторах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276" w:type="dxa"/>
          </w:tcPr>
          <w:p w:rsidR="00657A8C" w:rsidRDefault="00657A8C" w:rsidP="007E43BE">
            <w:pPr>
              <w:shd w:val="clear" w:color="auto" w:fill="FFFFFF"/>
              <w:tabs>
                <w:tab w:val="num" w:pos="709"/>
              </w:tabs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</w:tcPr>
          <w:p w:rsidR="00657A8C" w:rsidRPr="0043439A" w:rsidRDefault="00657A8C" w:rsidP="003F00E4">
            <w:pPr>
              <w:shd w:val="clear" w:color="auto" w:fill="FFFFFF"/>
              <w:tabs>
                <w:tab w:val="num" w:pos="709"/>
              </w:tabs>
              <w:suppressAutoHyphens w:val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А</w:t>
            </w:r>
            <w:r w:rsidRPr="0043439A">
              <w:rPr>
                <w:rFonts w:eastAsia="Calibri"/>
                <w:color w:val="000000"/>
                <w:lang w:eastAsia="ru-RU"/>
              </w:rPr>
              <w:t>нализ</w:t>
            </w:r>
            <w:r>
              <w:rPr>
                <w:rFonts w:eastAsia="Calibri"/>
                <w:color w:val="000000"/>
                <w:lang w:eastAsia="ru-RU"/>
              </w:rPr>
              <w:t xml:space="preserve"> пользовательского</w:t>
            </w:r>
            <w:r w:rsidRPr="0043439A">
              <w:rPr>
                <w:rFonts w:eastAsia="Calibri"/>
                <w:color w:val="000000"/>
                <w:lang w:eastAsia="ru-RU"/>
              </w:rPr>
              <w:t xml:space="preserve"> интерфейс</w:t>
            </w:r>
            <w:r>
              <w:rPr>
                <w:rFonts w:eastAsia="Calibri"/>
                <w:color w:val="000000"/>
                <w:lang w:eastAsia="ru-RU"/>
              </w:rPr>
              <w:t>а</w:t>
            </w:r>
            <w:r w:rsidRPr="0043439A">
              <w:rPr>
                <w:rFonts w:eastAsia="Calibri"/>
                <w:color w:val="000000"/>
                <w:lang w:eastAsia="ru-RU"/>
              </w:rPr>
              <w:t xml:space="preserve"> используемого программного средства;</w:t>
            </w:r>
          </w:p>
          <w:p w:rsidR="00657A8C" w:rsidRPr="0043439A" w:rsidRDefault="00657A8C" w:rsidP="003F00E4">
            <w:pPr>
              <w:shd w:val="clear" w:color="auto" w:fill="FFFFFF"/>
              <w:tabs>
                <w:tab w:val="num" w:pos="709"/>
              </w:tabs>
              <w:suppressAutoHyphens w:val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Определение</w:t>
            </w:r>
            <w:r w:rsidRPr="0043439A">
              <w:rPr>
                <w:rFonts w:eastAsia="Calibri"/>
                <w:color w:val="000000"/>
                <w:lang w:eastAsia="ru-RU"/>
              </w:rPr>
              <w:t xml:space="preserve"> условия и возможности применения программного средства для решения типовых задач;</w:t>
            </w:r>
          </w:p>
          <w:p w:rsidR="00657A8C" w:rsidRPr="0043439A" w:rsidRDefault="00657A8C" w:rsidP="003F00E4">
            <w:pPr>
              <w:shd w:val="clear" w:color="auto" w:fill="FFFFFF"/>
              <w:tabs>
                <w:tab w:val="num" w:pos="709"/>
              </w:tabs>
              <w:suppressAutoHyphens w:val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lastRenderedPageBreak/>
              <w:t>Выявление общего</w:t>
            </w:r>
            <w:r w:rsidRPr="0043439A">
              <w:rPr>
                <w:rFonts w:eastAsia="Calibri"/>
                <w:color w:val="000000"/>
                <w:lang w:eastAsia="ru-RU"/>
              </w:rPr>
              <w:t xml:space="preserve"> и отличия в разных программных продуктах, предназначенных для решения одного класса задач.</w:t>
            </w:r>
          </w:p>
          <w:p w:rsidR="00657A8C" w:rsidRPr="001C4A9C" w:rsidRDefault="00657A8C" w:rsidP="003F00E4">
            <w:pPr>
              <w:rPr>
                <w:rFonts w:cs="Calibri"/>
                <w:color w:val="000000"/>
              </w:rPr>
            </w:pPr>
            <w:r w:rsidRPr="001C4A9C">
              <w:rPr>
                <w:rFonts w:cs="Calibri"/>
                <w:color w:val="000000"/>
              </w:rPr>
              <w:t xml:space="preserve">Изучение нового материала в режиме интеграции теории и практики. </w:t>
            </w:r>
          </w:p>
          <w:p w:rsidR="00657A8C" w:rsidRDefault="00657A8C" w:rsidP="003F00E4">
            <w:pPr>
              <w:rPr>
                <w:rFonts w:cs="Calibri"/>
                <w:color w:val="000000"/>
              </w:rPr>
            </w:pPr>
            <w:r w:rsidRPr="001C4A9C">
              <w:rPr>
                <w:rFonts w:cs="Calibri"/>
                <w:color w:val="000000"/>
              </w:rPr>
              <w:t>Обработка текстовой информации. Создание документов в текстовых редакторах.</w:t>
            </w:r>
          </w:p>
          <w:p w:rsidR="00657A8C" w:rsidRPr="001C4A9C" w:rsidRDefault="00657A8C" w:rsidP="003F00E4">
            <w:pPr>
              <w:rPr>
                <w:rFonts w:cs="Calibri"/>
                <w:color w:val="000000"/>
              </w:rPr>
            </w:pPr>
            <w:r w:rsidRPr="00071C47">
              <w:rPr>
                <w:b/>
                <w:color w:val="000000"/>
                <w:lang w:eastAsia="ru-RU"/>
              </w:rPr>
              <w:t xml:space="preserve">Практическая работа 2.1 </w:t>
            </w:r>
            <w:r w:rsidRPr="00EB135E">
              <w:rPr>
                <w:color w:val="000000"/>
                <w:lang w:eastAsia="ru-RU"/>
              </w:rPr>
              <w:t>«Тренировка ввода текстовой и числовой информации с помощью клавиатурного тренажёра».</w:t>
            </w:r>
          </w:p>
        </w:tc>
        <w:tc>
          <w:tcPr>
            <w:tcW w:w="1701" w:type="dxa"/>
          </w:tcPr>
          <w:p w:rsidR="00657A8C" w:rsidRDefault="00D54B5F" w:rsidP="003F00E4">
            <w:pPr>
              <w:shd w:val="clear" w:color="auto" w:fill="FFFFFF"/>
              <w:tabs>
                <w:tab w:val="num" w:pos="709"/>
              </w:tabs>
              <w:suppressAutoHyphens w:val="0"/>
              <w:rPr>
                <w:rFonts w:eastAsia="Calibri"/>
                <w:color w:val="000000"/>
                <w:lang w:eastAsia="ru-RU"/>
              </w:rPr>
            </w:pPr>
            <w:r w:rsidRPr="00D54B5F">
              <w:rPr>
                <w:rFonts w:eastAsia="Calibri"/>
                <w:color w:val="000000"/>
                <w:lang w:eastAsia="ru-RU"/>
              </w:rPr>
              <w:lastRenderedPageBreak/>
              <w:t>http://metod-kopilka.ru</w:t>
            </w:r>
          </w:p>
        </w:tc>
        <w:tc>
          <w:tcPr>
            <w:tcW w:w="1701" w:type="dxa"/>
          </w:tcPr>
          <w:p w:rsidR="00657A8C" w:rsidRDefault="001357FB" w:rsidP="001357FB">
            <w:pPr>
              <w:shd w:val="clear" w:color="auto" w:fill="FFFFFF"/>
              <w:tabs>
                <w:tab w:val="num" w:pos="709"/>
              </w:tabs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Повторить главу</w:t>
            </w:r>
          </w:p>
          <w:p w:rsidR="001357FB" w:rsidRDefault="001357FB" w:rsidP="001357FB">
            <w:pPr>
              <w:shd w:val="clear" w:color="auto" w:fill="FFFFFF"/>
              <w:tabs>
                <w:tab w:val="num" w:pos="709"/>
              </w:tabs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§4.1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FD7CD9">
            <w:pPr>
              <w:jc w:val="center"/>
            </w:pPr>
            <w:r>
              <w:lastRenderedPageBreak/>
              <w:t>15.</w:t>
            </w:r>
          </w:p>
        </w:tc>
        <w:tc>
          <w:tcPr>
            <w:tcW w:w="745" w:type="dxa"/>
            <w:vAlign w:val="center"/>
          </w:tcPr>
          <w:p w:rsidR="00657A8C" w:rsidRDefault="00661779" w:rsidP="00124560">
            <w:pPr>
              <w:jc w:val="center"/>
            </w:pPr>
            <w:r>
              <w:t>20</w:t>
            </w:r>
            <w:r w:rsidR="00657A8C">
              <w:t>.12</w:t>
            </w:r>
          </w:p>
        </w:tc>
        <w:tc>
          <w:tcPr>
            <w:tcW w:w="1003" w:type="dxa"/>
            <w:gridSpan w:val="2"/>
          </w:tcPr>
          <w:p w:rsidR="00657A8C" w:rsidRPr="008B294E" w:rsidRDefault="00657A8C" w:rsidP="00D90F35">
            <w:pPr>
              <w:shd w:val="clear" w:color="auto" w:fill="FFFFFF"/>
              <w:rPr>
                <w:bCs/>
                <w:color w:val="000000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57A8C" w:rsidRDefault="00657A8C" w:rsidP="00D90F35">
            <w:pPr>
              <w:shd w:val="clear" w:color="auto" w:fill="FFFFFF"/>
              <w:rPr>
                <w:bCs/>
                <w:color w:val="000000"/>
                <w:lang w:eastAsia="ru-RU"/>
              </w:rPr>
            </w:pPr>
            <w:r w:rsidRPr="008B294E">
              <w:rPr>
                <w:bCs/>
                <w:color w:val="000000"/>
                <w:lang w:eastAsia="ru-RU"/>
              </w:rPr>
              <w:t>Основные приемы редактирования документов</w:t>
            </w:r>
            <w:r>
              <w:rPr>
                <w:bCs/>
                <w:color w:val="000000"/>
                <w:lang w:eastAsia="ru-RU"/>
              </w:rPr>
              <w:t>.</w:t>
            </w:r>
          </w:p>
          <w:p w:rsidR="00657A8C" w:rsidRPr="00D90F35" w:rsidRDefault="00657A8C" w:rsidP="00D90F35">
            <w:pPr>
              <w:shd w:val="clear" w:color="auto" w:fill="FFFFFF"/>
              <w:rPr>
                <w:b/>
                <w:szCs w:val="20"/>
              </w:rPr>
            </w:pPr>
            <w:r w:rsidRPr="00D90F35">
              <w:rPr>
                <w:b/>
                <w:bCs/>
                <w:color w:val="000000"/>
                <w:lang w:eastAsia="ru-RU"/>
              </w:rPr>
              <w:t>Промежуточная контрольная работа.</w:t>
            </w:r>
          </w:p>
        </w:tc>
        <w:tc>
          <w:tcPr>
            <w:tcW w:w="1276" w:type="dxa"/>
          </w:tcPr>
          <w:p w:rsidR="00657A8C" w:rsidRPr="001C4A9C" w:rsidRDefault="00657A8C" w:rsidP="007E43B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260" w:type="dxa"/>
          </w:tcPr>
          <w:p w:rsidR="00657A8C" w:rsidRDefault="00657A8C" w:rsidP="00071C47">
            <w:pPr>
              <w:rPr>
                <w:rFonts w:cs="Calibri"/>
                <w:color w:val="000000"/>
              </w:rPr>
            </w:pPr>
            <w:r w:rsidRPr="001C4A9C">
              <w:rPr>
                <w:rFonts w:cs="Calibri"/>
                <w:color w:val="000000"/>
              </w:rPr>
              <w:t>Изучение нового материала в режиме интеграции теории и практики.</w:t>
            </w:r>
          </w:p>
          <w:p w:rsidR="00657A8C" w:rsidRPr="00071C47" w:rsidRDefault="00657A8C" w:rsidP="00071C47">
            <w:pPr>
              <w:rPr>
                <w:b/>
                <w:color w:val="000000"/>
                <w:szCs w:val="20"/>
              </w:rPr>
            </w:pPr>
            <w:r w:rsidRPr="00071C47">
              <w:rPr>
                <w:b/>
                <w:color w:val="000000"/>
                <w:szCs w:val="20"/>
              </w:rPr>
              <w:t xml:space="preserve">Практическая работа 2.2 </w:t>
            </w:r>
          </w:p>
          <w:p w:rsidR="00657A8C" w:rsidRPr="001C4A9C" w:rsidRDefault="00657A8C" w:rsidP="00071C47">
            <w:pPr>
              <w:rPr>
                <w:rFonts w:cs="Calibri"/>
                <w:color w:val="000000"/>
              </w:rPr>
            </w:pPr>
            <w:r w:rsidRPr="00EB135E">
              <w:rPr>
                <w:color w:val="000000"/>
                <w:szCs w:val="20"/>
              </w:rPr>
              <w:t>«Вставка в документ формул»</w:t>
            </w:r>
          </w:p>
        </w:tc>
        <w:tc>
          <w:tcPr>
            <w:tcW w:w="1701" w:type="dxa"/>
          </w:tcPr>
          <w:p w:rsidR="00657A8C" w:rsidRPr="001C4A9C" w:rsidRDefault="00D54B5F" w:rsidP="00071C47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http://metod-kopilka.ru</w:t>
            </w:r>
          </w:p>
        </w:tc>
        <w:tc>
          <w:tcPr>
            <w:tcW w:w="1701" w:type="dxa"/>
          </w:tcPr>
          <w:p w:rsidR="00657A8C" w:rsidRPr="001C4A9C" w:rsidRDefault="001357FB" w:rsidP="006617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§4.2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FD7CD9">
            <w:pPr>
              <w:jc w:val="center"/>
            </w:pPr>
            <w:r>
              <w:t>16.</w:t>
            </w:r>
          </w:p>
        </w:tc>
        <w:tc>
          <w:tcPr>
            <w:tcW w:w="745" w:type="dxa"/>
            <w:vAlign w:val="center"/>
          </w:tcPr>
          <w:p w:rsidR="00657A8C" w:rsidRDefault="00661779" w:rsidP="00124560">
            <w:pPr>
              <w:jc w:val="center"/>
            </w:pPr>
            <w:r>
              <w:t>27</w:t>
            </w:r>
            <w:r w:rsidR="00657A8C">
              <w:t>.12</w:t>
            </w:r>
          </w:p>
        </w:tc>
        <w:tc>
          <w:tcPr>
            <w:tcW w:w="1003" w:type="dxa"/>
            <w:gridSpan w:val="2"/>
          </w:tcPr>
          <w:p w:rsidR="00657A8C" w:rsidRPr="00DD6F09" w:rsidRDefault="00657A8C" w:rsidP="00D90F35">
            <w:pPr>
              <w:shd w:val="clear" w:color="auto" w:fill="FFFFFF"/>
              <w:rPr>
                <w:b/>
                <w:color w:val="00000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57A8C" w:rsidRPr="00DD6F09" w:rsidRDefault="00657A8C" w:rsidP="00D90F35">
            <w:pPr>
              <w:shd w:val="clear" w:color="auto" w:fill="FFFFFF"/>
              <w:rPr>
                <w:b/>
                <w:color w:val="000000"/>
                <w:szCs w:val="20"/>
              </w:rPr>
            </w:pPr>
            <w:r w:rsidRPr="00DD6F09">
              <w:rPr>
                <w:b/>
                <w:color w:val="000000"/>
                <w:szCs w:val="20"/>
              </w:rPr>
              <w:t>Анализ контрольной работы.</w:t>
            </w:r>
          </w:p>
          <w:p w:rsidR="00657A8C" w:rsidRPr="008B294E" w:rsidRDefault="00657A8C" w:rsidP="00D90F35">
            <w:pPr>
              <w:shd w:val="clear" w:color="auto" w:fill="FFFFFF"/>
              <w:rPr>
                <w:szCs w:val="20"/>
              </w:rPr>
            </w:pPr>
            <w:r w:rsidRPr="008B294E">
              <w:rPr>
                <w:bCs/>
                <w:color w:val="000000"/>
                <w:lang w:eastAsia="ru-RU"/>
              </w:rPr>
              <w:t>Основные приемы форматирования документов</w:t>
            </w:r>
            <w:r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</w:tcPr>
          <w:p w:rsidR="00657A8C" w:rsidRPr="001C4A9C" w:rsidRDefault="00657A8C" w:rsidP="007E43B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260" w:type="dxa"/>
          </w:tcPr>
          <w:p w:rsidR="00657A8C" w:rsidRDefault="00657A8C" w:rsidP="00FD7CD9">
            <w:pPr>
              <w:rPr>
                <w:rFonts w:cs="Calibri"/>
                <w:color w:val="000000"/>
              </w:rPr>
            </w:pPr>
            <w:r w:rsidRPr="001C4A9C">
              <w:rPr>
                <w:rFonts w:cs="Calibri"/>
                <w:color w:val="000000"/>
              </w:rPr>
              <w:t>Изучение нового материала в режиме интеграции теории и практики.</w:t>
            </w:r>
          </w:p>
          <w:p w:rsidR="00657A8C" w:rsidRPr="00F870B4" w:rsidRDefault="00657A8C" w:rsidP="00FD7CD9">
            <w:pPr>
              <w:rPr>
                <w:rFonts w:cs="Calibri"/>
                <w:color w:val="000000"/>
              </w:rPr>
            </w:pPr>
            <w:r w:rsidRPr="00071C47">
              <w:rPr>
                <w:b/>
                <w:color w:val="000000"/>
                <w:szCs w:val="20"/>
              </w:rPr>
              <w:t>Практическая работа 2.3</w:t>
            </w:r>
            <w:r w:rsidRPr="00EB135E">
              <w:rPr>
                <w:color w:val="000000"/>
                <w:szCs w:val="20"/>
              </w:rPr>
              <w:t xml:space="preserve"> «Форматирование символов и абзацев»</w:t>
            </w:r>
          </w:p>
        </w:tc>
        <w:tc>
          <w:tcPr>
            <w:tcW w:w="1701" w:type="dxa"/>
          </w:tcPr>
          <w:p w:rsidR="00657A8C" w:rsidRPr="001C4A9C" w:rsidRDefault="00657A8C" w:rsidP="00FD7CD9">
            <w:pPr>
              <w:rPr>
                <w:rFonts w:cs="Calibri"/>
                <w:color w:val="000000"/>
              </w:rPr>
            </w:pPr>
          </w:p>
        </w:tc>
        <w:tc>
          <w:tcPr>
            <w:tcW w:w="1701" w:type="dxa"/>
          </w:tcPr>
          <w:p w:rsidR="00657A8C" w:rsidRPr="001C4A9C" w:rsidRDefault="001357FB" w:rsidP="006617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§4.2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FD7CD9">
            <w:pPr>
              <w:jc w:val="center"/>
            </w:pPr>
            <w:r>
              <w:t>17.</w:t>
            </w:r>
          </w:p>
        </w:tc>
        <w:tc>
          <w:tcPr>
            <w:tcW w:w="745" w:type="dxa"/>
            <w:vAlign w:val="center"/>
          </w:tcPr>
          <w:p w:rsidR="00657A8C" w:rsidRDefault="00661779" w:rsidP="00124560">
            <w:pPr>
              <w:jc w:val="center"/>
            </w:pPr>
            <w:r>
              <w:t>10.01</w:t>
            </w:r>
          </w:p>
        </w:tc>
        <w:tc>
          <w:tcPr>
            <w:tcW w:w="1003" w:type="dxa"/>
            <w:gridSpan w:val="2"/>
          </w:tcPr>
          <w:p w:rsidR="00657A8C" w:rsidRPr="008B294E" w:rsidRDefault="00657A8C" w:rsidP="00D90F35">
            <w:pPr>
              <w:shd w:val="clear" w:color="auto" w:fill="FFFFFF"/>
              <w:rPr>
                <w:bCs/>
                <w:color w:val="000000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57A8C" w:rsidRPr="008B294E" w:rsidRDefault="00657A8C" w:rsidP="00D90F35">
            <w:pPr>
              <w:shd w:val="clear" w:color="auto" w:fill="FFFFFF"/>
              <w:rPr>
                <w:szCs w:val="20"/>
              </w:rPr>
            </w:pPr>
            <w:r w:rsidRPr="008B294E">
              <w:rPr>
                <w:bCs/>
                <w:color w:val="000000"/>
                <w:lang w:eastAsia="ru-RU"/>
              </w:rPr>
              <w:t>Внедрение объектов в текстовый документ</w:t>
            </w:r>
            <w:r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</w:tcPr>
          <w:p w:rsidR="00657A8C" w:rsidRPr="001C4A9C" w:rsidRDefault="00657A8C" w:rsidP="007E43B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260" w:type="dxa"/>
          </w:tcPr>
          <w:p w:rsidR="00657A8C" w:rsidRDefault="00657A8C" w:rsidP="00FD7CD9">
            <w:pPr>
              <w:rPr>
                <w:rFonts w:cs="Calibri"/>
                <w:color w:val="000000"/>
              </w:rPr>
            </w:pPr>
            <w:r w:rsidRPr="001C4A9C">
              <w:rPr>
                <w:rFonts w:cs="Calibri"/>
                <w:color w:val="000000"/>
              </w:rPr>
              <w:t>Изучение нового материала в режиме интеграции теории и практики.</w:t>
            </w:r>
          </w:p>
          <w:p w:rsidR="00657A8C" w:rsidRPr="00F870B4" w:rsidRDefault="00657A8C" w:rsidP="00FD7CD9">
            <w:pPr>
              <w:rPr>
                <w:rFonts w:cs="Calibri"/>
                <w:color w:val="000000"/>
              </w:rPr>
            </w:pPr>
            <w:r w:rsidRPr="00071C47">
              <w:rPr>
                <w:b/>
                <w:color w:val="000000"/>
                <w:szCs w:val="20"/>
              </w:rPr>
              <w:t>Практическая работа 2.4</w:t>
            </w:r>
            <w:r w:rsidRPr="00EB135E">
              <w:rPr>
                <w:color w:val="000000"/>
                <w:szCs w:val="20"/>
              </w:rPr>
              <w:t xml:space="preserve"> «Создание и форматирование списков»</w:t>
            </w:r>
          </w:p>
        </w:tc>
        <w:tc>
          <w:tcPr>
            <w:tcW w:w="1701" w:type="dxa"/>
          </w:tcPr>
          <w:p w:rsidR="00657A8C" w:rsidRPr="001C4A9C" w:rsidRDefault="00D54B5F" w:rsidP="00FD7CD9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http://metod-kopilka.ru</w:t>
            </w:r>
          </w:p>
        </w:tc>
        <w:tc>
          <w:tcPr>
            <w:tcW w:w="1701" w:type="dxa"/>
          </w:tcPr>
          <w:p w:rsidR="00657A8C" w:rsidRPr="001C4A9C" w:rsidRDefault="001357FB" w:rsidP="006617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§4.3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FD7CD9">
            <w:pPr>
              <w:jc w:val="center"/>
            </w:pPr>
            <w:r>
              <w:t>18.</w:t>
            </w:r>
          </w:p>
        </w:tc>
        <w:tc>
          <w:tcPr>
            <w:tcW w:w="745" w:type="dxa"/>
            <w:vAlign w:val="center"/>
          </w:tcPr>
          <w:p w:rsidR="00657A8C" w:rsidRDefault="00661779" w:rsidP="00D90F35">
            <w:pPr>
              <w:jc w:val="center"/>
            </w:pPr>
            <w:r>
              <w:t>17</w:t>
            </w:r>
            <w:r w:rsidR="00657A8C">
              <w:t>.01</w:t>
            </w:r>
          </w:p>
        </w:tc>
        <w:tc>
          <w:tcPr>
            <w:tcW w:w="1003" w:type="dxa"/>
            <w:gridSpan w:val="2"/>
          </w:tcPr>
          <w:p w:rsidR="00657A8C" w:rsidRPr="008B294E" w:rsidRDefault="00657A8C" w:rsidP="00D90F35">
            <w:pPr>
              <w:shd w:val="clear" w:color="auto" w:fill="FFFFFF"/>
              <w:rPr>
                <w:bCs/>
                <w:color w:val="000000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57A8C" w:rsidRPr="008B294E" w:rsidRDefault="00657A8C" w:rsidP="00D90F35">
            <w:pPr>
              <w:shd w:val="clear" w:color="auto" w:fill="FFFFFF"/>
              <w:rPr>
                <w:szCs w:val="20"/>
              </w:rPr>
            </w:pPr>
            <w:r w:rsidRPr="008B294E">
              <w:rPr>
                <w:bCs/>
                <w:color w:val="000000"/>
                <w:lang w:eastAsia="ru-RU"/>
              </w:rPr>
              <w:t>Работа с таблицами в текстовом документе</w:t>
            </w:r>
            <w:r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</w:tcPr>
          <w:p w:rsidR="00657A8C" w:rsidRPr="001C4A9C" w:rsidRDefault="00657A8C" w:rsidP="007E43B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260" w:type="dxa"/>
          </w:tcPr>
          <w:p w:rsidR="00657A8C" w:rsidRDefault="00657A8C" w:rsidP="00FD7CD9">
            <w:pPr>
              <w:rPr>
                <w:rFonts w:cs="Calibri"/>
                <w:color w:val="000000"/>
              </w:rPr>
            </w:pPr>
            <w:r w:rsidRPr="001C4A9C">
              <w:rPr>
                <w:rFonts w:cs="Calibri"/>
                <w:color w:val="000000"/>
              </w:rPr>
              <w:t>Изучение нового материала в режиме интеграции теории и практики.</w:t>
            </w:r>
          </w:p>
          <w:p w:rsidR="00657A8C" w:rsidRPr="00071C47" w:rsidRDefault="00657A8C" w:rsidP="00FD7CD9">
            <w:pPr>
              <w:rPr>
                <w:b/>
                <w:color w:val="000000"/>
                <w:szCs w:val="20"/>
              </w:rPr>
            </w:pPr>
            <w:r w:rsidRPr="00071C47">
              <w:rPr>
                <w:b/>
                <w:color w:val="000000"/>
                <w:szCs w:val="20"/>
              </w:rPr>
              <w:t xml:space="preserve">Практическая работа 2.5 </w:t>
            </w:r>
          </w:p>
          <w:p w:rsidR="00657A8C" w:rsidRPr="00F870B4" w:rsidRDefault="00657A8C" w:rsidP="00FD7CD9">
            <w:pPr>
              <w:rPr>
                <w:rFonts w:cs="Calibri"/>
                <w:color w:val="000000"/>
              </w:rPr>
            </w:pPr>
            <w:r w:rsidRPr="00EB135E">
              <w:rPr>
                <w:color w:val="000000"/>
                <w:szCs w:val="20"/>
              </w:rPr>
              <w:lastRenderedPageBreak/>
              <w:t>«Вставка в документ таблицы, её форматирование и заполнение данными»</w:t>
            </w:r>
          </w:p>
        </w:tc>
        <w:tc>
          <w:tcPr>
            <w:tcW w:w="1701" w:type="dxa"/>
          </w:tcPr>
          <w:p w:rsidR="00657A8C" w:rsidRPr="001C4A9C" w:rsidRDefault="00D54B5F" w:rsidP="00FD7CD9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lastRenderedPageBreak/>
              <w:t>http://inf.1september.ru/index.php</w:t>
            </w:r>
          </w:p>
        </w:tc>
        <w:tc>
          <w:tcPr>
            <w:tcW w:w="1701" w:type="dxa"/>
          </w:tcPr>
          <w:p w:rsidR="00657A8C" w:rsidRPr="001C4A9C" w:rsidRDefault="001357FB" w:rsidP="006617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§4.4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FD7CD9">
            <w:pPr>
              <w:jc w:val="center"/>
            </w:pPr>
            <w:r>
              <w:lastRenderedPageBreak/>
              <w:t>19.</w:t>
            </w:r>
          </w:p>
        </w:tc>
        <w:tc>
          <w:tcPr>
            <w:tcW w:w="745" w:type="dxa"/>
            <w:vAlign w:val="center"/>
          </w:tcPr>
          <w:p w:rsidR="00657A8C" w:rsidRDefault="00661779" w:rsidP="00D90F35">
            <w:pPr>
              <w:jc w:val="center"/>
            </w:pPr>
            <w:r>
              <w:t>24</w:t>
            </w:r>
            <w:r w:rsidR="00657A8C">
              <w:t>.01</w:t>
            </w:r>
          </w:p>
        </w:tc>
        <w:tc>
          <w:tcPr>
            <w:tcW w:w="1003" w:type="dxa"/>
            <w:gridSpan w:val="2"/>
          </w:tcPr>
          <w:p w:rsidR="00657A8C" w:rsidRPr="008B294E" w:rsidRDefault="00657A8C" w:rsidP="00D90F35">
            <w:pPr>
              <w:shd w:val="clear" w:color="auto" w:fill="FFFFFF"/>
              <w:rPr>
                <w:bCs/>
                <w:color w:val="000000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57A8C" w:rsidRPr="008B294E" w:rsidRDefault="00657A8C" w:rsidP="00D90F35">
            <w:pPr>
              <w:shd w:val="clear" w:color="auto" w:fill="FFFFFF"/>
              <w:rPr>
                <w:szCs w:val="20"/>
              </w:rPr>
            </w:pPr>
            <w:r w:rsidRPr="008B294E">
              <w:rPr>
                <w:bCs/>
                <w:color w:val="000000"/>
                <w:lang w:eastAsia="ru-RU"/>
              </w:rPr>
              <w:t>Подготовка текстового документа со сложным форматированием.</w:t>
            </w:r>
          </w:p>
        </w:tc>
        <w:tc>
          <w:tcPr>
            <w:tcW w:w="1276" w:type="dxa"/>
          </w:tcPr>
          <w:p w:rsidR="00657A8C" w:rsidRDefault="00657A8C" w:rsidP="007E43B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260" w:type="dxa"/>
          </w:tcPr>
          <w:p w:rsidR="00657A8C" w:rsidRDefault="00657A8C" w:rsidP="00FD7CD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Закрепление изученного материала, </w:t>
            </w:r>
          </w:p>
          <w:p w:rsidR="00657A8C" w:rsidRPr="009D7A86" w:rsidRDefault="00657A8C" w:rsidP="00071C47">
            <w:pPr>
              <w:rPr>
                <w:rFonts w:cs="Calibri"/>
                <w:color w:val="000000"/>
              </w:rPr>
            </w:pPr>
            <w:r w:rsidRPr="00013B10">
              <w:rPr>
                <w:color w:val="000000"/>
                <w:shd w:val="clear" w:color="auto" w:fill="FFFFFF"/>
              </w:rPr>
              <w:t>развитие основных навыков и умений испо</w:t>
            </w:r>
            <w:r>
              <w:rPr>
                <w:color w:val="000000"/>
                <w:shd w:val="clear" w:color="auto" w:fill="FFFFFF"/>
              </w:rPr>
              <w:t xml:space="preserve">льзования компьютерных </w:t>
            </w:r>
            <w:proofErr w:type="spellStart"/>
            <w:r>
              <w:rPr>
                <w:color w:val="000000"/>
                <w:shd w:val="clear" w:color="auto" w:fill="FFFFFF"/>
              </w:rPr>
              <w:t>программ</w:t>
            </w:r>
            <w:proofErr w:type="gramStart"/>
            <w:r w:rsidRPr="00013B10">
              <w:rPr>
                <w:color w:val="000000"/>
                <w:shd w:val="clear" w:color="auto" w:fill="FFFFFF"/>
              </w:rPr>
              <w:t>.</w:t>
            </w:r>
            <w:r w:rsidRPr="001C4A9C">
              <w:rPr>
                <w:rFonts w:cs="Calibri"/>
                <w:color w:val="000000"/>
              </w:rPr>
              <w:t>И</w:t>
            </w:r>
            <w:proofErr w:type="gramEnd"/>
            <w:r w:rsidRPr="001C4A9C">
              <w:rPr>
                <w:rFonts w:cs="Calibri"/>
                <w:color w:val="000000"/>
              </w:rPr>
              <w:t>зучение</w:t>
            </w:r>
            <w:proofErr w:type="spellEnd"/>
            <w:r w:rsidRPr="001C4A9C">
              <w:rPr>
                <w:rFonts w:cs="Calibri"/>
                <w:color w:val="000000"/>
              </w:rPr>
              <w:t xml:space="preserve"> нового материала в режиме </w:t>
            </w:r>
            <w:r>
              <w:rPr>
                <w:rFonts w:cs="Calibri"/>
                <w:color w:val="000000"/>
              </w:rPr>
              <w:t>интеграции теории и практики</w:t>
            </w:r>
            <w:r w:rsidRPr="00013B10">
              <w:rPr>
                <w:color w:val="000000"/>
                <w:shd w:val="clear" w:color="auto" w:fill="FFFFFF"/>
              </w:rPr>
              <w:t>. Решение</w:t>
            </w:r>
            <w:r>
              <w:rPr>
                <w:color w:val="000000"/>
                <w:shd w:val="clear" w:color="auto" w:fill="FFFFFF"/>
              </w:rPr>
              <w:t xml:space="preserve"> практических </w:t>
            </w:r>
            <w:r w:rsidRPr="00013B10">
              <w:rPr>
                <w:color w:val="000000"/>
                <w:shd w:val="clear" w:color="auto" w:fill="FFFFFF"/>
              </w:rPr>
              <w:t xml:space="preserve"> задач.</w:t>
            </w:r>
          </w:p>
        </w:tc>
        <w:tc>
          <w:tcPr>
            <w:tcW w:w="1701" w:type="dxa"/>
          </w:tcPr>
          <w:p w:rsidR="00657A8C" w:rsidRDefault="00D54B5F" w:rsidP="00FD7CD9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http://inf.1september.ru/index.php</w:t>
            </w:r>
          </w:p>
        </w:tc>
        <w:tc>
          <w:tcPr>
            <w:tcW w:w="1701" w:type="dxa"/>
          </w:tcPr>
          <w:p w:rsidR="00657A8C" w:rsidRDefault="001357FB" w:rsidP="006617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§4.5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FD7CD9">
            <w:pPr>
              <w:jc w:val="center"/>
            </w:pPr>
            <w:r>
              <w:t>20.</w:t>
            </w:r>
          </w:p>
        </w:tc>
        <w:tc>
          <w:tcPr>
            <w:tcW w:w="745" w:type="dxa"/>
            <w:vAlign w:val="center"/>
          </w:tcPr>
          <w:p w:rsidR="00657A8C" w:rsidRDefault="00661779" w:rsidP="00124560">
            <w:pPr>
              <w:jc w:val="center"/>
            </w:pPr>
            <w:r>
              <w:t>31</w:t>
            </w:r>
            <w:r w:rsidR="00657A8C">
              <w:t>.01</w:t>
            </w:r>
          </w:p>
        </w:tc>
        <w:tc>
          <w:tcPr>
            <w:tcW w:w="1003" w:type="dxa"/>
            <w:gridSpan w:val="2"/>
          </w:tcPr>
          <w:p w:rsidR="00657A8C" w:rsidRPr="008B294E" w:rsidRDefault="00657A8C" w:rsidP="00D90F35">
            <w:pPr>
              <w:shd w:val="clear" w:color="auto" w:fill="FFFFFF"/>
              <w:rPr>
                <w:color w:val="00000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57A8C" w:rsidRPr="008B294E" w:rsidRDefault="00657A8C" w:rsidP="00D90F35">
            <w:pPr>
              <w:shd w:val="clear" w:color="auto" w:fill="FFFFFF"/>
              <w:rPr>
                <w:color w:val="000000"/>
                <w:szCs w:val="20"/>
              </w:rPr>
            </w:pPr>
            <w:r w:rsidRPr="008B294E">
              <w:rPr>
                <w:color w:val="000000"/>
                <w:szCs w:val="20"/>
              </w:rPr>
              <w:t>Компьютерные словари и системы машинного перевода текстов.</w:t>
            </w:r>
          </w:p>
        </w:tc>
        <w:tc>
          <w:tcPr>
            <w:tcW w:w="1276" w:type="dxa"/>
          </w:tcPr>
          <w:p w:rsidR="00657A8C" w:rsidRPr="001C4A9C" w:rsidRDefault="00657A8C" w:rsidP="007E43B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260" w:type="dxa"/>
          </w:tcPr>
          <w:p w:rsidR="00657A8C" w:rsidRDefault="00657A8C" w:rsidP="00FD7CD9">
            <w:pPr>
              <w:rPr>
                <w:rFonts w:cs="Calibri"/>
                <w:color w:val="000000"/>
              </w:rPr>
            </w:pPr>
            <w:r w:rsidRPr="001C4A9C">
              <w:rPr>
                <w:rFonts w:cs="Calibri"/>
                <w:color w:val="000000"/>
              </w:rPr>
              <w:t>Изучение нового материала в режиме интеграции теории и практики.</w:t>
            </w:r>
          </w:p>
          <w:p w:rsidR="00657A8C" w:rsidRPr="00071C47" w:rsidRDefault="00657A8C" w:rsidP="00FD7CD9">
            <w:pPr>
              <w:rPr>
                <w:b/>
                <w:color w:val="000000"/>
                <w:szCs w:val="20"/>
              </w:rPr>
            </w:pPr>
            <w:r w:rsidRPr="00071C47">
              <w:rPr>
                <w:b/>
                <w:color w:val="000000"/>
                <w:szCs w:val="20"/>
              </w:rPr>
              <w:t xml:space="preserve">Практическая работа 2.6 </w:t>
            </w:r>
          </w:p>
          <w:p w:rsidR="00657A8C" w:rsidRPr="00F870B4" w:rsidRDefault="00657A8C" w:rsidP="00FD7CD9">
            <w:pPr>
              <w:rPr>
                <w:rFonts w:cs="Calibri"/>
                <w:color w:val="000000"/>
              </w:rPr>
            </w:pPr>
            <w:r w:rsidRPr="00EB135E">
              <w:rPr>
                <w:color w:val="000000"/>
                <w:szCs w:val="20"/>
              </w:rPr>
              <w:t>«Перевод текста с помощью компьютерного словаря»</w:t>
            </w:r>
          </w:p>
        </w:tc>
        <w:tc>
          <w:tcPr>
            <w:tcW w:w="1701" w:type="dxa"/>
          </w:tcPr>
          <w:p w:rsidR="00657A8C" w:rsidRPr="001C4A9C" w:rsidRDefault="00D54B5F" w:rsidP="00FD7CD9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http://inf.1september.ru/index.php</w:t>
            </w:r>
          </w:p>
        </w:tc>
        <w:tc>
          <w:tcPr>
            <w:tcW w:w="1701" w:type="dxa"/>
          </w:tcPr>
          <w:p w:rsidR="00657A8C" w:rsidRPr="001C4A9C" w:rsidRDefault="001357FB" w:rsidP="006617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§4.5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FD7CD9">
            <w:pPr>
              <w:jc w:val="center"/>
            </w:pPr>
            <w:r>
              <w:t>21.</w:t>
            </w:r>
          </w:p>
        </w:tc>
        <w:tc>
          <w:tcPr>
            <w:tcW w:w="745" w:type="dxa"/>
            <w:vAlign w:val="center"/>
          </w:tcPr>
          <w:p w:rsidR="00657A8C" w:rsidRDefault="00661779" w:rsidP="00D90F35">
            <w:pPr>
              <w:jc w:val="center"/>
            </w:pPr>
            <w:r>
              <w:t>07</w:t>
            </w:r>
            <w:r w:rsidR="00657A8C">
              <w:t>.02</w:t>
            </w:r>
          </w:p>
        </w:tc>
        <w:tc>
          <w:tcPr>
            <w:tcW w:w="1003" w:type="dxa"/>
            <w:gridSpan w:val="2"/>
          </w:tcPr>
          <w:p w:rsidR="00657A8C" w:rsidRPr="008B294E" w:rsidRDefault="00657A8C" w:rsidP="00D90F35">
            <w:pPr>
              <w:shd w:val="clear" w:color="auto" w:fill="FFFFFF"/>
              <w:rPr>
                <w:color w:val="00000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57A8C" w:rsidRPr="008B294E" w:rsidRDefault="00657A8C" w:rsidP="00D90F35">
            <w:pPr>
              <w:shd w:val="clear" w:color="auto" w:fill="FFFFFF"/>
              <w:rPr>
                <w:szCs w:val="20"/>
              </w:rPr>
            </w:pPr>
            <w:r w:rsidRPr="008B294E">
              <w:rPr>
                <w:color w:val="000000"/>
                <w:szCs w:val="20"/>
              </w:rPr>
              <w:t>Системы оптического распознавания документов.</w:t>
            </w:r>
          </w:p>
        </w:tc>
        <w:tc>
          <w:tcPr>
            <w:tcW w:w="1276" w:type="dxa"/>
          </w:tcPr>
          <w:p w:rsidR="00657A8C" w:rsidRPr="001C4A9C" w:rsidRDefault="00657A8C" w:rsidP="007E43B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260" w:type="dxa"/>
          </w:tcPr>
          <w:p w:rsidR="00657A8C" w:rsidRDefault="00657A8C" w:rsidP="00FD7CD9">
            <w:pPr>
              <w:rPr>
                <w:rFonts w:cs="Calibri"/>
                <w:color w:val="000000"/>
              </w:rPr>
            </w:pPr>
            <w:r w:rsidRPr="001C4A9C">
              <w:rPr>
                <w:rFonts w:cs="Calibri"/>
                <w:color w:val="000000"/>
              </w:rPr>
              <w:t>Изучение нового материала в режиме интеграции теории и практики.</w:t>
            </w:r>
          </w:p>
          <w:p w:rsidR="00657A8C" w:rsidRPr="00F870B4" w:rsidRDefault="00657A8C" w:rsidP="00FD7CD9">
            <w:pPr>
              <w:rPr>
                <w:rFonts w:cs="Calibri"/>
                <w:color w:val="000000"/>
              </w:rPr>
            </w:pPr>
            <w:r w:rsidRPr="00071C47">
              <w:rPr>
                <w:b/>
                <w:color w:val="000000"/>
                <w:szCs w:val="20"/>
              </w:rPr>
              <w:t>Практическая работа 2.7</w:t>
            </w:r>
            <w:r w:rsidRPr="00EB135E">
              <w:rPr>
                <w:color w:val="000000"/>
                <w:szCs w:val="20"/>
              </w:rPr>
              <w:t xml:space="preserve"> «Сканирование и распознавание «бумажного» текстового документа»</w:t>
            </w:r>
          </w:p>
        </w:tc>
        <w:tc>
          <w:tcPr>
            <w:tcW w:w="1701" w:type="dxa"/>
          </w:tcPr>
          <w:p w:rsidR="00657A8C" w:rsidRPr="001C4A9C" w:rsidRDefault="00D54B5F" w:rsidP="00FD7CD9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http://inf.1september.ru/index.php</w:t>
            </w:r>
          </w:p>
        </w:tc>
        <w:tc>
          <w:tcPr>
            <w:tcW w:w="1701" w:type="dxa"/>
          </w:tcPr>
          <w:p w:rsidR="00657A8C" w:rsidRPr="001C4A9C" w:rsidRDefault="001357FB" w:rsidP="006617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§4.5.1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FD7CD9">
            <w:pPr>
              <w:jc w:val="center"/>
            </w:pPr>
            <w:r>
              <w:t>22.</w:t>
            </w:r>
          </w:p>
        </w:tc>
        <w:tc>
          <w:tcPr>
            <w:tcW w:w="745" w:type="dxa"/>
            <w:vAlign w:val="center"/>
          </w:tcPr>
          <w:p w:rsidR="00657A8C" w:rsidRDefault="00661779" w:rsidP="00D90F35">
            <w:pPr>
              <w:jc w:val="center"/>
            </w:pPr>
            <w:r>
              <w:t>14</w:t>
            </w:r>
            <w:r w:rsidR="00657A8C">
              <w:t>.02</w:t>
            </w:r>
          </w:p>
        </w:tc>
        <w:tc>
          <w:tcPr>
            <w:tcW w:w="1003" w:type="dxa"/>
            <w:gridSpan w:val="2"/>
          </w:tcPr>
          <w:p w:rsidR="00657A8C" w:rsidRPr="00DD6F09" w:rsidRDefault="00657A8C" w:rsidP="00D90F35">
            <w:pPr>
              <w:shd w:val="clear" w:color="auto" w:fill="FFFFFF"/>
              <w:rPr>
                <w:b/>
                <w:color w:val="00000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57A8C" w:rsidRPr="00DD6F09" w:rsidRDefault="00657A8C" w:rsidP="00D90F35">
            <w:pPr>
              <w:shd w:val="clear" w:color="auto" w:fill="FFFFFF"/>
              <w:rPr>
                <w:b/>
                <w:szCs w:val="20"/>
              </w:rPr>
            </w:pPr>
            <w:r w:rsidRPr="00DD6F09">
              <w:rPr>
                <w:b/>
                <w:color w:val="000000"/>
                <w:szCs w:val="20"/>
              </w:rPr>
              <w:t>Контрольная работа №2 «</w:t>
            </w:r>
            <w:r w:rsidRPr="00DD6F09">
              <w:rPr>
                <w:b/>
                <w:bCs/>
                <w:color w:val="000000"/>
                <w:lang w:eastAsia="ru-RU"/>
              </w:rPr>
              <w:t>Обработка текстовой информации</w:t>
            </w:r>
            <w:r w:rsidRPr="00DD6F09">
              <w:rPr>
                <w:b/>
                <w:color w:val="000000"/>
                <w:szCs w:val="20"/>
              </w:rPr>
              <w:t>».</w:t>
            </w:r>
          </w:p>
        </w:tc>
        <w:tc>
          <w:tcPr>
            <w:tcW w:w="1276" w:type="dxa"/>
          </w:tcPr>
          <w:p w:rsidR="00657A8C" w:rsidRPr="004B75C0" w:rsidRDefault="00657A8C" w:rsidP="007E43B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260" w:type="dxa"/>
          </w:tcPr>
          <w:p w:rsidR="00657A8C" w:rsidRPr="00F80C79" w:rsidRDefault="00657A8C" w:rsidP="00FD7CD9">
            <w:pPr>
              <w:rPr>
                <w:rFonts w:cs="Calibri"/>
                <w:color w:val="000000"/>
              </w:rPr>
            </w:pPr>
            <w:r w:rsidRPr="004B75C0">
              <w:rPr>
                <w:rFonts w:cs="Calibri"/>
                <w:color w:val="000000"/>
              </w:rPr>
              <w:t>Итоговая практическая работа на контроль навыков редактирования и форматирования текстовых документов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701" w:type="dxa"/>
          </w:tcPr>
          <w:p w:rsidR="00657A8C" w:rsidRPr="004B75C0" w:rsidRDefault="00657A8C" w:rsidP="00FD7CD9">
            <w:pPr>
              <w:rPr>
                <w:rFonts w:cs="Calibri"/>
                <w:color w:val="000000"/>
              </w:rPr>
            </w:pPr>
          </w:p>
        </w:tc>
        <w:tc>
          <w:tcPr>
            <w:tcW w:w="1701" w:type="dxa"/>
          </w:tcPr>
          <w:p w:rsidR="00657A8C" w:rsidRPr="004B75C0" w:rsidRDefault="001357FB" w:rsidP="006617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Повторить </w:t>
            </w:r>
            <w:r w:rsidR="00661779">
              <w:rPr>
                <w:rFonts w:cs="Calibri"/>
                <w:color w:val="000000"/>
              </w:rPr>
              <w:t>главу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FD7CD9">
            <w:pPr>
              <w:jc w:val="center"/>
            </w:pPr>
            <w:r>
              <w:t>23.</w:t>
            </w:r>
          </w:p>
        </w:tc>
        <w:tc>
          <w:tcPr>
            <w:tcW w:w="745" w:type="dxa"/>
            <w:vAlign w:val="center"/>
          </w:tcPr>
          <w:p w:rsidR="00657A8C" w:rsidRDefault="00661779" w:rsidP="00D90F35">
            <w:pPr>
              <w:jc w:val="center"/>
            </w:pPr>
            <w:r>
              <w:t>21</w:t>
            </w:r>
            <w:r w:rsidR="00657A8C">
              <w:t>.02</w:t>
            </w:r>
          </w:p>
        </w:tc>
        <w:tc>
          <w:tcPr>
            <w:tcW w:w="1003" w:type="dxa"/>
            <w:gridSpan w:val="2"/>
          </w:tcPr>
          <w:p w:rsidR="00657A8C" w:rsidRPr="00DD6F09" w:rsidRDefault="00657A8C" w:rsidP="00D90F35">
            <w:pPr>
              <w:shd w:val="clear" w:color="auto" w:fill="FFFFFF"/>
              <w:rPr>
                <w:b/>
                <w:color w:val="00000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57A8C" w:rsidRPr="00DD6F09" w:rsidRDefault="00657A8C" w:rsidP="00D90F35">
            <w:pPr>
              <w:shd w:val="clear" w:color="auto" w:fill="FFFFFF"/>
              <w:rPr>
                <w:b/>
                <w:color w:val="000000"/>
                <w:szCs w:val="20"/>
              </w:rPr>
            </w:pPr>
            <w:r w:rsidRPr="00DD6F09">
              <w:rPr>
                <w:b/>
                <w:color w:val="000000"/>
                <w:szCs w:val="20"/>
              </w:rPr>
              <w:t>Анализ контрольной работы.</w:t>
            </w:r>
          </w:p>
          <w:p w:rsidR="00657A8C" w:rsidRPr="00FD7CD9" w:rsidRDefault="00657A8C" w:rsidP="00D90F35">
            <w:pPr>
              <w:shd w:val="clear" w:color="auto" w:fill="FFFFFF"/>
              <w:rPr>
                <w:szCs w:val="20"/>
              </w:rPr>
            </w:pPr>
            <w:r w:rsidRPr="00FD7CD9">
              <w:rPr>
                <w:color w:val="000000"/>
                <w:szCs w:val="20"/>
              </w:rPr>
              <w:t>Растровая и векторная графика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276" w:type="dxa"/>
          </w:tcPr>
          <w:p w:rsidR="00657A8C" w:rsidRPr="001C4A9C" w:rsidRDefault="00657A8C" w:rsidP="007E43B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260" w:type="dxa"/>
          </w:tcPr>
          <w:p w:rsidR="00657A8C" w:rsidRDefault="00657A8C" w:rsidP="003F00E4">
            <w:pPr>
              <w:rPr>
                <w:rFonts w:cs="Calibri"/>
                <w:color w:val="000000"/>
              </w:rPr>
            </w:pPr>
            <w:r w:rsidRPr="001C4A9C">
              <w:rPr>
                <w:rFonts w:cs="Calibri"/>
                <w:color w:val="000000"/>
              </w:rPr>
              <w:t>Изучение нового материала в режиме интеграции теории и практики.</w:t>
            </w:r>
          </w:p>
          <w:p w:rsidR="00657A8C" w:rsidRPr="0043439A" w:rsidRDefault="00657A8C" w:rsidP="003F00E4">
            <w:pPr>
              <w:shd w:val="clear" w:color="auto" w:fill="FFFFFF"/>
              <w:tabs>
                <w:tab w:val="num" w:pos="709"/>
              </w:tabs>
              <w:suppressAutoHyphens w:val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Определение</w:t>
            </w:r>
            <w:r w:rsidRPr="0043439A">
              <w:rPr>
                <w:rFonts w:eastAsia="Calibri"/>
                <w:color w:val="000000"/>
                <w:lang w:eastAsia="ru-RU"/>
              </w:rPr>
              <w:t xml:space="preserve"> код</w:t>
            </w:r>
            <w:r>
              <w:rPr>
                <w:rFonts w:eastAsia="Calibri"/>
                <w:color w:val="000000"/>
                <w:lang w:eastAsia="ru-RU"/>
              </w:rPr>
              <w:t>а</w:t>
            </w:r>
            <w:r w:rsidRPr="0043439A">
              <w:rPr>
                <w:rFonts w:eastAsia="Calibri"/>
                <w:color w:val="000000"/>
                <w:lang w:eastAsia="ru-RU"/>
              </w:rPr>
              <w:t xml:space="preserve"> цвета в палитре RGB в графическом редакторе;</w:t>
            </w:r>
          </w:p>
          <w:p w:rsidR="00657A8C" w:rsidRPr="0043439A" w:rsidRDefault="00657A8C" w:rsidP="003F00E4">
            <w:pPr>
              <w:shd w:val="clear" w:color="auto" w:fill="FFFFFF"/>
              <w:tabs>
                <w:tab w:val="num" w:pos="709"/>
              </w:tabs>
              <w:suppressAutoHyphens w:val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Анализ пользовательского</w:t>
            </w:r>
            <w:r w:rsidRPr="0043439A">
              <w:rPr>
                <w:rFonts w:eastAsia="Calibri"/>
                <w:color w:val="000000"/>
                <w:lang w:eastAsia="ru-RU"/>
              </w:rPr>
              <w:t xml:space="preserve"> интерфейс</w:t>
            </w:r>
            <w:r>
              <w:rPr>
                <w:rFonts w:eastAsia="Calibri"/>
                <w:color w:val="000000"/>
                <w:lang w:eastAsia="ru-RU"/>
              </w:rPr>
              <w:t>а</w:t>
            </w:r>
            <w:r w:rsidRPr="0043439A">
              <w:rPr>
                <w:rFonts w:eastAsia="Calibri"/>
                <w:color w:val="000000"/>
                <w:lang w:eastAsia="ru-RU"/>
              </w:rPr>
              <w:t xml:space="preserve"> используемого </w:t>
            </w:r>
            <w:r w:rsidRPr="0043439A">
              <w:rPr>
                <w:rFonts w:eastAsia="Calibri"/>
                <w:color w:val="000000"/>
                <w:lang w:eastAsia="ru-RU"/>
              </w:rPr>
              <w:lastRenderedPageBreak/>
              <w:t>программного средства;</w:t>
            </w:r>
          </w:p>
          <w:p w:rsidR="00657A8C" w:rsidRPr="0043439A" w:rsidRDefault="00657A8C" w:rsidP="003F00E4">
            <w:pPr>
              <w:shd w:val="clear" w:color="auto" w:fill="FFFFFF"/>
              <w:tabs>
                <w:tab w:val="num" w:pos="709"/>
              </w:tabs>
              <w:suppressAutoHyphens w:val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Определение</w:t>
            </w:r>
            <w:r w:rsidRPr="0043439A">
              <w:rPr>
                <w:rFonts w:eastAsia="Calibri"/>
                <w:color w:val="000000"/>
                <w:lang w:eastAsia="ru-RU"/>
              </w:rPr>
              <w:t xml:space="preserve"> условия и возможности применения программного средства для решения типовых задач;</w:t>
            </w:r>
          </w:p>
          <w:p w:rsidR="00657A8C" w:rsidRPr="003F00E4" w:rsidRDefault="00657A8C" w:rsidP="003F00E4">
            <w:pPr>
              <w:shd w:val="clear" w:color="auto" w:fill="FFFFFF"/>
              <w:tabs>
                <w:tab w:val="num" w:pos="709"/>
              </w:tabs>
              <w:suppressAutoHyphens w:val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Выявление общего</w:t>
            </w:r>
            <w:r w:rsidRPr="0043439A">
              <w:rPr>
                <w:rFonts w:eastAsia="Calibri"/>
                <w:color w:val="000000"/>
                <w:lang w:eastAsia="ru-RU"/>
              </w:rPr>
              <w:t xml:space="preserve"> и отличия в разных программных продуктах, предназначенных для решения одного класса задач.</w:t>
            </w:r>
          </w:p>
        </w:tc>
        <w:tc>
          <w:tcPr>
            <w:tcW w:w="1701" w:type="dxa"/>
          </w:tcPr>
          <w:p w:rsidR="00657A8C" w:rsidRPr="001C4A9C" w:rsidRDefault="00D54B5F" w:rsidP="003F00E4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lastRenderedPageBreak/>
              <w:t>http://inf.1september.ru/index.php</w:t>
            </w:r>
          </w:p>
        </w:tc>
        <w:tc>
          <w:tcPr>
            <w:tcW w:w="1701" w:type="dxa"/>
          </w:tcPr>
          <w:p w:rsidR="00657A8C" w:rsidRPr="001C4A9C" w:rsidRDefault="00661779" w:rsidP="006617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§3.2.3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FD7CD9">
            <w:pPr>
              <w:jc w:val="center"/>
            </w:pPr>
            <w:r>
              <w:lastRenderedPageBreak/>
              <w:t>24.</w:t>
            </w:r>
          </w:p>
        </w:tc>
        <w:tc>
          <w:tcPr>
            <w:tcW w:w="745" w:type="dxa"/>
            <w:vAlign w:val="center"/>
          </w:tcPr>
          <w:p w:rsidR="00657A8C" w:rsidRDefault="00661779" w:rsidP="00124560">
            <w:pPr>
              <w:jc w:val="center"/>
            </w:pPr>
            <w:r>
              <w:t>28.02</w:t>
            </w:r>
          </w:p>
        </w:tc>
        <w:tc>
          <w:tcPr>
            <w:tcW w:w="1003" w:type="dxa"/>
            <w:gridSpan w:val="2"/>
          </w:tcPr>
          <w:p w:rsidR="00657A8C" w:rsidRPr="008B294E" w:rsidRDefault="00657A8C" w:rsidP="00D90F35">
            <w:pPr>
              <w:shd w:val="clear" w:color="auto" w:fill="FFFFFF"/>
              <w:rPr>
                <w:bCs/>
                <w:color w:val="000000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57A8C" w:rsidRPr="008B294E" w:rsidRDefault="00657A8C" w:rsidP="00D90F35">
            <w:pPr>
              <w:shd w:val="clear" w:color="auto" w:fill="FFFFFF"/>
              <w:rPr>
                <w:szCs w:val="20"/>
              </w:rPr>
            </w:pPr>
            <w:r w:rsidRPr="008B294E">
              <w:rPr>
                <w:bCs/>
                <w:color w:val="000000"/>
                <w:lang w:eastAsia="ru-RU"/>
              </w:rPr>
              <w:t>Интерфейс и возможности растровых графических редакторов.</w:t>
            </w:r>
          </w:p>
        </w:tc>
        <w:tc>
          <w:tcPr>
            <w:tcW w:w="1276" w:type="dxa"/>
          </w:tcPr>
          <w:p w:rsidR="00657A8C" w:rsidRPr="001C4A9C" w:rsidRDefault="00657A8C" w:rsidP="007E43B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260" w:type="dxa"/>
          </w:tcPr>
          <w:p w:rsidR="00657A8C" w:rsidRDefault="00657A8C" w:rsidP="00552C99">
            <w:pPr>
              <w:rPr>
                <w:rFonts w:cs="Calibri"/>
                <w:color w:val="000000"/>
              </w:rPr>
            </w:pPr>
            <w:r w:rsidRPr="001C4A9C">
              <w:rPr>
                <w:rFonts w:cs="Calibri"/>
                <w:color w:val="000000"/>
              </w:rPr>
              <w:t>Изучение нового материала в режиме интеграции теории и практики.</w:t>
            </w:r>
          </w:p>
          <w:p w:rsidR="00657A8C" w:rsidRPr="009D7A86" w:rsidRDefault="00657A8C" w:rsidP="009D7A86">
            <w:pPr>
              <w:shd w:val="clear" w:color="auto" w:fill="FFFFFF"/>
              <w:rPr>
                <w:color w:val="000000"/>
                <w:szCs w:val="20"/>
              </w:rPr>
            </w:pPr>
            <w:r w:rsidRPr="009D7A86">
              <w:rPr>
                <w:b/>
                <w:color w:val="000000"/>
                <w:szCs w:val="20"/>
              </w:rPr>
              <w:t>Практическое задание 3.1</w:t>
            </w:r>
            <w:r w:rsidRPr="00EB135E">
              <w:rPr>
                <w:color w:val="000000"/>
                <w:szCs w:val="20"/>
              </w:rPr>
              <w:t xml:space="preserve"> «Редактирование изображений в растровом графическом редакторе»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701" w:type="dxa"/>
          </w:tcPr>
          <w:p w:rsidR="00657A8C" w:rsidRPr="001C4A9C" w:rsidRDefault="006370DE" w:rsidP="00552C99">
            <w:pPr>
              <w:rPr>
                <w:rFonts w:cs="Calibri"/>
                <w:color w:val="000000"/>
              </w:rPr>
            </w:pPr>
            <w:r w:rsidRPr="006370DE">
              <w:rPr>
                <w:rFonts w:cs="Calibri"/>
                <w:color w:val="000000"/>
              </w:rPr>
              <w:t>http://webpractice.cm.ru</w:t>
            </w:r>
          </w:p>
        </w:tc>
        <w:tc>
          <w:tcPr>
            <w:tcW w:w="1701" w:type="dxa"/>
          </w:tcPr>
          <w:p w:rsidR="00657A8C" w:rsidRPr="001C4A9C" w:rsidRDefault="00661779" w:rsidP="00552C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§3.3.1-3.3.2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FD7CD9">
            <w:pPr>
              <w:jc w:val="center"/>
            </w:pPr>
            <w:r>
              <w:t>25.</w:t>
            </w:r>
          </w:p>
        </w:tc>
        <w:tc>
          <w:tcPr>
            <w:tcW w:w="745" w:type="dxa"/>
            <w:vAlign w:val="center"/>
          </w:tcPr>
          <w:p w:rsidR="00657A8C" w:rsidRDefault="00661779" w:rsidP="00D90F35">
            <w:pPr>
              <w:jc w:val="center"/>
            </w:pPr>
            <w:r>
              <w:t>07</w:t>
            </w:r>
            <w:r w:rsidR="00657A8C">
              <w:t>.03</w:t>
            </w:r>
          </w:p>
        </w:tc>
        <w:tc>
          <w:tcPr>
            <w:tcW w:w="1003" w:type="dxa"/>
            <w:gridSpan w:val="2"/>
          </w:tcPr>
          <w:p w:rsidR="00657A8C" w:rsidRPr="008B294E" w:rsidRDefault="00657A8C" w:rsidP="00D90F35">
            <w:pPr>
              <w:shd w:val="clear" w:color="auto" w:fill="FFFFFF"/>
              <w:rPr>
                <w:bCs/>
                <w:color w:val="000000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57A8C" w:rsidRPr="008B294E" w:rsidRDefault="00657A8C" w:rsidP="00D90F35">
            <w:pPr>
              <w:shd w:val="clear" w:color="auto" w:fill="FFFFFF"/>
              <w:rPr>
                <w:szCs w:val="20"/>
              </w:rPr>
            </w:pPr>
            <w:r w:rsidRPr="008B294E">
              <w:rPr>
                <w:bCs/>
                <w:color w:val="000000"/>
                <w:lang w:eastAsia="ru-RU"/>
              </w:rPr>
              <w:t>Интерфейс и возможности векторных графических редакторов.</w:t>
            </w:r>
          </w:p>
        </w:tc>
        <w:tc>
          <w:tcPr>
            <w:tcW w:w="1276" w:type="dxa"/>
          </w:tcPr>
          <w:p w:rsidR="00657A8C" w:rsidRPr="001C4A9C" w:rsidRDefault="00657A8C" w:rsidP="007E43B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260" w:type="dxa"/>
          </w:tcPr>
          <w:p w:rsidR="00657A8C" w:rsidRDefault="00657A8C" w:rsidP="00552C99">
            <w:pPr>
              <w:rPr>
                <w:rFonts w:cs="Calibri"/>
                <w:color w:val="000000"/>
              </w:rPr>
            </w:pPr>
            <w:r w:rsidRPr="001C4A9C">
              <w:rPr>
                <w:rFonts w:cs="Calibri"/>
                <w:color w:val="000000"/>
              </w:rPr>
              <w:t>Изучение нового материала в режиме интеграции теории и практики.</w:t>
            </w:r>
          </w:p>
          <w:p w:rsidR="00657A8C" w:rsidRPr="00E052C3" w:rsidRDefault="00657A8C" w:rsidP="009D7A86">
            <w:pPr>
              <w:shd w:val="clear" w:color="auto" w:fill="FFFFFF"/>
            </w:pPr>
            <w:r w:rsidRPr="009D7A86">
              <w:rPr>
                <w:b/>
                <w:color w:val="000000"/>
                <w:szCs w:val="20"/>
              </w:rPr>
              <w:t>Практическая работа 3.2</w:t>
            </w:r>
            <w:r w:rsidRPr="00EB135E">
              <w:rPr>
                <w:color w:val="000000"/>
                <w:szCs w:val="20"/>
              </w:rPr>
              <w:t xml:space="preserve"> «Создание рисунков в векторном графическом редакторе»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701" w:type="dxa"/>
          </w:tcPr>
          <w:p w:rsidR="00657A8C" w:rsidRPr="001C4A9C" w:rsidRDefault="006370DE" w:rsidP="00552C99">
            <w:pPr>
              <w:rPr>
                <w:rFonts w:cs="Calibri"/>
                <w:color w:val="000000"/>
              </w:rPr>
            </w:pPr>
            <w:r w:rsidRPr="006370DE">
              <w:rPr>
                <w:rFonts w:cs="Calibri"/>
                <w:color w:val="000000"/>
              </w:rPr>
              <w:t>http://webpractice.cm.ru</w:t>
            </w:r>
          </w:p>
        </w:tc>
        <w:tc>
          <w:tcPr>
            <w:tcW w:w="1701" w:type="dxa"/>
          </w:tcPr>
          <w:p w:rsidR="00657A8C" w:rsidRPr="001C4A9C" w:rsidRDefault="00661779" w:rsidP="00552C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§3.3</w:t>
            </w:r>
            <w:r w:rsidRPr="00661779">
              <w:rPr>
                <w:rFonts w:cs="Calibri"/>
                <w:color w:val="000000"/>
              </w:rPr>
              <w:t>.3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FD7CD9">
            <w:pPr>
              <w:jc w:val="center"/>
            </w:pPr>
            <w:r>
              <w:t>26.</w:t>
            </w:r>
          </w:p>
        </w:tc>
        <w:tc>
          <w:tcPr>
            <w:tcW w:w="745" w:type="dxa"/>
            <w:vAlign w:val="center"/>
          </w:tcPr>
          <w:p w:rsidR="00657A8C" w:rsidRDefault="00661779" w:rsidP="00124560">
            <w:pPr>
              <w:jc w:val="center"/>
            </w:pPr>
            <w:r>
              <w:t>14</w:t>
            </w:r>
            <w:r w:rsidR="00657A8C">
              <w:t>.03</w:t>
            </w:r>
          </w:p>
        </w:tc>
        <w:tc>
          <w:tcPr>
            <w:tcW w:w="1003" w:type="dxa"/>
            <w:gridSpan w:val="2"/>
          </w:tcPr>
          <w:p w:rsidR="00657A8C" w:rsidRPr="00FD7CD9" w:rsidRDefault="00657A8C" w:rsidP="00D90F35">
            <w:pPr>
              <w:shd w:val="clear" w:color="auto" w:fill="FFFFFF"/>
              <w:rPr>
                <w:color w:val="00000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57A8C" w:rsidRPr="00FD7CD9" w:rsidRDefault="00657A8C" w:rsidP="00D90F35">
            <w:pPr>
              <w:shd w:val="clear" w:color="auto" w:fill="FFFFFF"/>
              <w:rPr>
                <w:szCs w:val="20"/>
              </w:rPr>
            </w:pPr>
            <w:r w:rsidRPr="00FD7CD9">
              <w:rPr>
                <w:color w:val="000000"/>
                <w:szCs w:val="20"/>
              </w:rPr>
              <w:t>Растровая и векторная анимация</w:t>
            </w:r>
            <w:r>
              <w:rPr>
                <w:szCs w:val="20"/>
              </w:rPr>
              <w:t>.</w:t>
            </w:r>
          </w:p>
        </w:tc>
        <w:tc>
          <w:tcPr>
            <w:tcW w:w="1276" w:type="dxa"/>
          </w:tcPr>
          <w:p w:rsidR="00657A8C" w:rsidRPr="001C4A9C" w:rsidRDefault="00657A8C" w:rsidP="007E43B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260" w:type="dxa"/>
          </w:tcPr>
          <w:p w:rsidR="00657A8C" w:rsidRDefault="00657A8C" w:rsidP="00552C99">
            <w:pPr>
              <w:rPr>
                <w:rFonts w:cs="Calibri"/>
                <w:color w:val="000000"/>
              </w:rPr>
            </w:pPr>
            <w:r w:rsidRPr="001C4A9C">
              <w:rPr>
                <w:rFonts w:cs="Calibri"/>
                <w:color w:val="000000"/>
              </w:rPr>
              <w:t>Изучение нового материала в режиме интеграции теории и практики.</w:t>
            </w:r>
          </w:p>
          <w:p w:rsidR="00657A8C" w:rsidRPr="00E052C3" w:rsidRDefault="00657A8C" w:rsidP="009D7A86">
            <w:r w:rsidRPr="009D7A86">
              <w:rPr>
                <w:b/>
                <w:color w:val="000000"/>
                <w:szCs w:val="20"/>
              </w:rPr>
              <w:t>Практическая работа 3.3</w:t>
            </w:r>
            <w:r w:rsidRPr="00EB135E">
              <w:rPr>
                <w:color w:val="000000"/>
                <w:szCs w:val="20"/>
              </w:rPr>
              <w:t xml:space="preserve"> «Анимация»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701" w:type="dxa"/>
          </w:tcPr>
          <w:p w:rsidR="00657A8C" w:rsidRPr="001C4A9C" w:rsidRDefault="006370DE" w:rsidP="00552C99">
            <w:pPr>
              <w:rPr>
                <w:rFonts w:cs="Calibri"/>
                <w:color w:val="000000"/>
              </w:rPr>
            </w:pPr>
            <w:r w:rsidRPr="006370DE">
              <w:rPr>
                <w:rFonts w:cs="Calibri"/>
                <w:color w:val="000000"/>
              </w:rPr>
              <w:t>http://webpractice.cm.ru</w:t>
            </w:r>
          </w:p>
        </w:tc>
        <w:tc>
          <w:tcPr>
            <w:tcW w:w="1701" w:type="dxa"/>
          </w:tcPr>
          <w:p w:rsidR="00657A8C" w:rsidRPr="001C4A9C" w:rsidRDefault="00661779" w:rsidP="00552C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Повторить главу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31F8C" w:rsidRDefault="00657A8C" w:rsidP="00FD7CD9">
            <w:pPr>
              <w:jc w:val="center"/>
              <w:rPr>
                <w:lang w:val="en-US"/>
              </w:rPr>
            </w:pPr>
            <w:r>
              <w:t>27.</w:t>
            </w:r>
          </w:p>
        </w:tc>
        <w:tc>
          <w:tcPr>
            <w:tcW w:w="745" w:type="dxa"/>
            <w:vAlign w:val="center"/>
          </w:tcPr>
          <w:p w:rsidR="00657A8C" w:rsidRDefault="00E62F5C" w:rsidP="00D90F35">
            <w:pPr>
              <w:jc w:val="center"/>
            </w:pPr>
            <w:r>
              <w:t>21</w:t>
            </w:r>
            <w:r w:rsidR="00657A8C">
              <w:t>.03</w:t>
            </w:r>
          </w:p>
        </w:tc>
        <w:tc>
          <w:tcPr>
            <w:tcW w:w="1003" w:type="dxa"/>
            <w:gridSpan w:val="2"/>
          </w:tcPr>
          <w:p w:rsidR="00657A8C" w:rsidRPr="00DD6F09" w:rsidRDefault="00657A8C" w:rsidP="00D90F35">
            <w:pPr>
              <w:shd w:val="clear" w:color="auto" w:fill="FFFFFF"/>
              <w:rPr>
                <w:b/>
                <w:color w:val="00000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57A8C" w:rsidRPr="00DD6F09" w:rsidRDefault="00657A8C" w:rsidP="00D90F35">
            <w:pPr>
              <w:shd w:val="clear" w:color="auto" w:fill="FFFFFF"/>
              <w:rPr>
                <w:b/>
                <w:szCs w:val="20"/>
              </w:rPr>
            </w:pPr>
            <w:r w:rsidRPr="00DD6F09">
              <w:rPr>
                <w:b/>
                <w:color w:val="000000"/>
                <w:szCs w:val="20"/>
              </w:rPr>
              <w:t>Контрольная работа №3 «Обработка графической информации».</w:t>
            </w:r>
          </w:p>
        </w:tc>
        <w:tc>
          <w:tcPr>
            <w:tcW w:w="1276" w:type="dxa"/>
          </w:tcPr>
          <w:p w:rsidR="00657A8C" w:rsidRDefault="00657A8C" w:rsidP="007E43BE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657A8C" w:rsidRDefault="00657A8C" w:rsidP="009D7A86">
            <w:r>
              <w:t>С</w:t>
            </w:r>
            <w:r w:rsidRPr="00EB135E">
              <w:t>амооценка на основе критериев успешной учебной деятельности</w:t>
            </w:r>
            <w:r>
              <w:t>.</w:t>
            </w:r>
          </w:p>
          <w:p w:rsidR="00657A8C" w:rsidRDefault="00657A8C" w:rsidP="009D7A86">
            <w:pPr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 xml:space="preserve">Контрольная работа. </w:t>
            </w:r>
          </w:p>
          <w:p w:rsidR="00657A8C" w:rsidRPr="00E052C3" w:rsidRDefault="00657A8C" w:rsidP="009D7A86">
            <w:r>
              <w:rPr>
                <w:rFonts w:eastAsia="Segoe UI"/>
                <w:color w:val="000000"/>
              </w:rPr>
              <w:t>На усмотре</w:t>
            </w:r>
            <w:r w:rsidRPr="00EB135E">
              <w:rPr>
                <w:rFonts w:eastAsia="Segoe UI"/>
                <w:color w:val="000000"/>
              </w:rPr>
              <w:t>ние учителя может состоять из</w:t>
            </w:r>
            <w:r>
              <w:rPr>
                <w:rFonts w:eastAsia="Segoe UI"/>
                <w:color w:val="000000"/>
              </w:rPr>
              <w:t xml:space="preserve"> двух частей: 1 часть — тематический тест (20 минут), 2 часть - </w:t>
            </w:r>
            <w:r w:rsidRPr="00EB135E">
              <w:rPr>
                <w:rFonts w:eastAsia="Segoe UI"/>
                <w:color w:val="000000"/>
              </w:rPr>
              <w:t xml:space="preserve">творческая </w:t>
            </w:r>
            <w:r>
              <w:rPr>
                <w:rFonts w:eastAsia="Segoe UI"/>
                <w:color w:val="000000"/>
              </w:rPr>
              <w:t>п</w:t>
            </w:r>
            <w:r w:rsidRPr="00EB135E">
              <w:rPr>
                <w:rFonts w:eastAsia="Segoe UI"/>
                <w:color w:val="000000"/>
              </w:rPr>
              <w:t>рактическая работа</w:t>
            </w:r>
            <w:r>
              <w:rPr>
                <w:rFonts w:eastAsia="Segoe UI"/>
                <w:color w:val="000000"/>
              </w:rPr>
              <w:t xml:space="preserve"> (25</w:t>
            </w:r>
            <w:r w:rsidRPr="00EB135E">
              <w:rPr>
                <w:rFonts w:eastAsia="Segoe UI"/>
                <w:color w:val="000000"/>
              </w:rPr>
              <w:t xml:space="preserve"> </w:t>
            </w:r>
            <w:r w:rsidRPr="00EB135E">
              <w:rPr>
                <w:rFonts w:eastAsia="Segoe UI"/>
                <w:color w:val="000000"/>
              </w:rPr>
              <w:lastRenderedPageBreak/>
              <w:t>минут)</w:t>
            </w:r>
            <w:r>
              <w:rPr>
                <w:rFonts w:eastAsia="Segoe UI"/>
                <w:color w:val="000000"/>
              </w:rPr>
              <w:t>.</w:t>
            </w:r>
          </w:p>
        </w:tc>
        <w:tc>
          <w:tcPr>
            <w:tcW w:w="1701" w:type="dxa"/>
          </w:tcPr>
          <w:p w:rsidR="00657A8C" w:rsidRDefault="00657A8C" w:rsidP="009D7A86"/>
        </w:tc>
        <w:tc>
          <w:tcPr>
            <w:tcW w:w="1701" w:type="dxa"/>
          </w:tcPr>
          <w:p w:rsidR="00657A8C" w:rsidRDefault="00661779" w:rsidP="009D7A86">
            <w:r>
              <w:t>Повторить главу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31F8C" w:rsidRDefault="00657A8C" w:rsidP="00FD7CD9">
            <w:pPr>
              <w:jc w:val="center"/>
            </w:pPr>
            <w:r>
              <w:rPr>
                <w:lang w:val="en-US"/>
              </w:rPr>
              <w:lastRenderedPageBreak/>
              <w:t>28</w:t>
            </w:r>
            <w:r>
              <w:t>.</w:t>
            </w:r>
          </w:p>
        </w:tc>
        <w:tc>
          <w:tcPr>
            <w:tcW w:w="745" w:type="dxa"/>
            <w:vAlign w:val="center"/>
          </w:tcPr>
          <w:p w:rsidR="00657A8C" w:rsidRDefault="00551258" w:rsidP="00124560">
            <w:pPr>
              <w:jc w:val="center"/>
            </w:pPr>
            <w:r>
              <w:t>04</w:t>
            </w:r>
            <w:r w:rsidR="00657A8C">
              <w:t>.04</w:t>
            </w:r>
          </w:p>
        </w:tc>
        <w:tc>
          <w:tcPr>
            <w:tcW w:w="1003" w:type="dxa"/>
            <w:gridSpan w:val="2"/>
          </w:tcPr>
          <w:p w:rsidR="00657A8C" w:rsidRPr="00DD6F09" w:rsidRDefault="00657A8C" w:rsidP="00D90F35">
            <w:pPr>
              <w:shd w:val="clear" w:color="auto" w:fill="FFFFFF"/>
              <w:rPr>
                <w:b/>
                <w:color w:val="00000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57A8C" w:rsidRPr="00DD6F09" w:rsidRDefault="00657A8C" w:rsidP="00D90F35">
            <w:pPr>
              <w:shd w:val="clear" w:color="auto" w:fill="FFFFFF"/>
              <w:rPr>
                <w:b/>
                <w:color w:val="000000"/>
                <w:szCs w:val="20"/>
              </w:rPr>
            </w:pPr>
            <w:r w:rsidRPr="00DD6F09">
              <w:rPr>
                <w:b/>
                <w:color w:val="000000"/>
                <w:szCs w:val="20"/>
              </w:rPr>
              <w:t>Анализ контрольной работы.</w:t>
            </w:r>
          </w:p>
          <w:p w:rsidR="00657A8C" w:rsidRPr="00FD7CD9" w:rsidRDefault="00657A8C" w:rsidP="00D90F35">
            <w:pPr>
              <w:shd w:val="clear" w:color="auto" w:fill="FFFFFF"/>
              <w:rPr>
                <w:szCs w:val="20"/>
              </w:rPr>
            </w:pPr>
            <w:r w:rsidRPr="00FD7CD9">
              <w:rPr>
                <w:color w:val="000000"/>
                <w:szCs w:val="20"/>
              </w:rPr>
              <w:t>Информационные ресурсы Интернета.</w:t>
            </w:r>
          </w:p>
        </w:tc>
        <w:tc>
          <w:tcPr>
            <w:tcW w:w="1276" w:type="dxa"/>
          </w:tcPr>
          <w:p w:rsidR="00657A8C" w:rsidRDefault="00657A8C" w:rsidP="007E43BE">
            <w:pPr>
              <w:shd w:val="clear" w:color="auto" w:fill="FFFFFF"/>
              <w:tabs>
                <w:tab w:val="num" w:pos="709"/>
              </w:tabs>
              <w:suppressAutoHyphens w:val="0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</w:tcPr>
          <w:p w:rsidR="00657A8C" w:rsidRPr="0043439A" w:rsidRDefault="00657A8C" w:rsidP="00552C99">
            <w:pPr>
              <w:shd w:val="clear" w:color="auto" w:fill="FFFFFF"/>
              <w:tabs>
                <w:tab w:val="num" w:pos="709"/>
              </w:tabs>
              <w:suppressAutoHyphens w:val="0"/>
              <w:rPr>
                <w:rFonts w:eastAsia="Calibri"/>
                <w:i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Выявление общих черт и отличий</w:t>
            </w:r>
            <w:r w:rsidRPr="0043439A">
              <w:rPr>
                <w:rFonts w:eastAsia="Calibri"/>
                <w:color w:val="000000"/>
                <w:lang w:eastAsia="ru-RU"/>
              </w:rPr>
              <w:t xml:space="preserve"> способов взаимодействия на основе компьютерных сетей;</w:t>
            </w:r>
          </w:p>
          <w:p w:rsidR="00657A8C" w:rsidRPr="0043439A" w:rsidRDefault="00657A8C" w:rsidP="00552C99">
            <w:pPr>
              <w:shd w:val="clear" w:color="auto" w:fill="FFFFFF"/>
              <w:tabs>
                <w:tab w:val="num" w:pos="709"/>
              </w:tabs>
              <w:suppressAutoHyphens w:val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Анализ доменных имен</w:t>
            </w:r>
            <w:r w:rsidRPr="0043439A">
              <w:rPr>
                <w:rFonts w:eastAsia="Calibri"/>
                <w:color w:val="000000"/>
                <w:lang w:eastAsia="ru-RU"/>
              </w:rPr>
              <w:t xml:space="preserve"> компьютеров и</w:t>
            </w:r>
            <w:r>
              <w:rPr>
                <w:rFonts w:eastAsia="Calibri"/>
                <w:color w:val="000000"/>
                <w:lang w:eastAsia="ru-RU"/>
              </w:rPr>
              <w:t xml:space="preserve"> адреса документов в Интернете.</w:t>
            </w:r>
          </w:p>
          <w:p w:rsidR="00657A8C" w:rsidRPr="00552C99" w:rsidRDefault="00657A8C" w:rsidP="00552C99">
            <w:pPr>
              <w:rPr>
                <w:color w:val="000000"/>
                <w:szCs w:val="20"/>
              </w:rPr>
            </w:pPr>
            <w:r w:rsidRPr="00552C99">
              <w:rPr>
                <w:b/>
                <w:color w:val="000000"/>
                <w:szCs w:val="20"/>
              </w:rPr>
              <w:t>Практическая работа 4.1</w:t>
            </w:r>
            <w:r w:rsidRPr="00EB135E">
              <w:rPr>
                <w:color w:val="000000"/>
                <w:szCs w:val="20"/>
              </w:rPr>
              <w:t xml:space="preserve"> «Путешествие по Всемирной паутине»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701" w:type="dxa"/>
          </w:tcPr>
          <w:p w:rsidR="00657A8C" w:rsidRDefault="00657A8C" w:rsidP="00552C99">
            <w:pPr>
              <w:shd w:val="clear" w:color="auto" w:fill="FFFFFF"/>
              <w:tabs>
                <w:tab w:val="num" w:pos="709"/>
              </w:tabs>
              <w:suppressAutoHyphens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57A8C" w:rsidRDefault="00661779" w:rsidP="00552C99">
            <w:pPr>
              <w:shd w:val="clear" w:color="auto" w:fill="FFFFFF"/>
              <w:tabs>
                <w:tab w:val="num" w:pos="709"/>
              </w:tabs>
              <w:suppressAutoHyphens w:val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§5.1.1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FD7CD9">
            <w:pPr>
              <w:jc w:val="center"/>
            </w:pPr>
            <w:r>
              <w:t>29.</w:t>
            </w:r>
          </w:p>
        </w:tc>
        <w:tc>
          <w:tcPr>
            <w:tcW w:w="745" w:type="dxa"/>
            <w:vAlign w:val="center"/>
          </w:tcPr>
          <w:p w:rsidR="00657A8C" w:rsidRDefault="00551258" w:rsidP="00124560">
            <w:pPr>
              <w:jc w:val="center"/>
            </w:pPr>
            <w:r>
              <w:t>11</w:t>
            </w:r>
            <w:r w:rsidR="00657A8C">
              <w:t>.04</w:t>
            </w:r>
          </w:p>
        </w:tc>
        <w:tc>
          <w:tcPr>
            <w:tcW w:w="1003" w:type="dxa"/>
            <w:gridSpan w:val="2"/>
          </w:tcPr>
          <w:p w:rsidR="00657A8C" w:rsidRPr="00FD7CD9" w:rsidRDefault="00657A8C" w:rsidP="00D90F35">
            <w:pPr>
              <w:shd w:val="clear" w:color="auto" w:fill="FFFFFF"/>
              <w:rPr>
                <w:color w:val="00000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57A8C" w:rsidRPr="00FD7CD9" w:rsidRDefault="00657A8C" w:rsidP="00D90F35">
            <w:pPr>
              <w:shd w:val="clear" w:color="auto" w:fill="FFFFFF"/>
              <w:rPr>
                <w:szCs w:val="20"/>
              </w:rPr>
            </w:pPr>
            <w:r w:rsidRPr="00FD7CD9">
              <w:rPr>
                <w:color w:val="000000"/>
                <w:szCs w:val="20"/>
              </w:rPr>
              <w:t>Электронная почта</w:t>
            </w:r>
            <w:r>
              <w:rPr>
                <w:color w:val="000000"/>
                <w:szCs w:val="20"/>
              </w:rPr>
              <w:t xml:space="preserve">. </w:t>
            </w:r>
            <w:r w:rsidRPr="00FD7CD9">
              <w:rPr>
                <w:color w:val="000000"/>
                <w:szCs w:val="20"/>
              </w:rPr>
              <w:t>Файловые архивы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276" w:type="dxa"/>
          </w:tcPr>
          <w:p w:rsidR="00657A8C" w:rsidRPr="001C4A9C" w:rsidRDefault="00657A8C" w:rsidP="007E43B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657A8C" w:rsidRDefault="00657A8C" w:rsidP="00552C99">
            <w:pPr>
              <w:rPr>
                <w:rFonts w:cs="Calibri"/>
                <w:color w:val="000000"/>
              </w:rPr>
            </w:pPr>
            <w:r w:rsidRPr="001C4A9C">
              <w:rPr>
                <w:rFonts w:cs="Calibri"/>
                <w:color w:val="000000"/>
              </w:rPr>
              <w:t>Изучение нового материала в режиме интеграции теории и практики.</w:t>
            </w:r>
          </w:p>
          <w:p w:rsidR="00657A8C" w:rsidRPr="00552C99" w:rsidRDefault="00657A8C" w:rsidP="00FD7CD9">
            <w:pPr>
              <w:rPr>
                <w:b/>
                <w:color w:val="000000"/>
                <w:szCs w:val="20"/>
              </w:rPr>
            </w:pPr>
            <w:r w:rsidRPr="00552C99">
              <w:rPr>
                <w:b/>
                <w:color w:val="000000"/>
                <w:szCs w:val="20"/>
              </w:rPr>
              <w:t xml:space="preserve">Практическая работа 4.2 </w:t>
            </w:r>
          </w:p>
          <w:p w:rsidR="00657A8C" w:rsidRPr="00E052C3" w:rsidRDefault="00657A8C" w:rsidP="00FD7CD9">
            <w:pPr>
              <w:rPr>
                <w:sz w:val="20"/>
              </w:rPr>
            </w:pPr>
            <w:r w:rsidRPr="00EB135E">
              <w:rPr>
                <w:color w:val="000000"/>
                <w:szCs w:val="20"/>
              </w:rPr>
              <w:t>«Работа с электронной почтой»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701" w:type="dxa"/>
          </w:tcPr>
          <w:p w:rsidR="00657A8C" w:rsidRPr="001C4A9C" w:rsidRDefault="006370DE" w:rsidP="00552C99">
            <w:pPr>
              <w:rPr>
                <w:rFonts w:cs="Calibri"/>
                <w:color w:val="000000"/>
              </w:rPr>
            </w:pPr>
            <w:r w:rsidRPr="006370DE">
              <w:rPr>
                <w:rFonts w:cs="Calibri"/>
                <w:color w:val="000000"/>
              </w:rPr>
              <w:t>http://webpractice.cm.ru</w:t>
            </w:r>
          </w:p>
        </w:tc>
        <w:tc>
          <w:tcPr>
            <w:tcW w:w="1701" w:type="dxa"/>
          </w:tcPr>
          <w:p w:rsidR="00657A8C" w:rsidRPr="001C4A9C" w:rsidRDefault="00661779" w:rsidP="00552C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§5.1.2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FD7CD9">
            <w:pPr>
              <w:jc w:val="center"/>
            </w:pPr>
            <w:r>
              <w:t>30.</w:t>
            </w:r>
          </w:p>
        </w:tc>
        <w:tc>
          <w:tcPr>
            <w:tcW w:w="745" w:type="dxa"/>
            <w:vAlign w:val="center"/>
          </w:tcPr>
          <w:p w:rsidR="00657A8C" w:rsidRDefault="00551258" w:rsidP="00124560">
            <w:pPr>
              <w:jc w:val="center"/>
            </w:pPr>
            <w:r>
              <w:t>18</w:t>
            </w:r>
            <w:r w:rsidR="00657A8C">
              <w:t>.04</w:t>
            </w:r>
          </w:p>
        </w:tc>
        <w:tc>
          <w:tcPr>
            <w:tcW w:w="1003" w:type="dxa"/>
            <w:gridSpan w:val="2"/>
          </w:tcPr>
          <w:p w:rsidR="00657A8C" w:rsidRPr="00FD7CD9" w:rsidRDefault="00657A8C" w:rsidP="00D90F35">
            <w:pPr>
              <w:shd w:val="clear" w:color="auto" w:fill="FFFFFF"/>
              <w:rPr>
                <w:color w:val="00000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57A8C" w:rsidRPr="00FD7CD9" w:rsidRDefault="00657A8C" w:rsidP="00D90F35">
            <w:pPr>
              <w:shd w:val="clear" w:color="auto" w:fill="FFFFFF"/>
              <w:rPr>
                <w:szCs w:val="20"/>
              </w:rPr>
            </w:pPr>
            <w:r w:rsidRPr="00FD7CD9">
              <w:rPr>
                <w:color w:val="000000"/>
                <w:szCs w:val="20"/>
              </w:rPr>
              <w:t>Общение в Интернете. Мобильный Интернет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276" w:type="dxa"/>
          </w:tcPr>
          <w:p w:rsidR="00657A8C" w:rsidRPr="001C4A9C" w:rsidRDefault="00657A8C" w:rsidP="007E43B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657A8C" w:rsidRDefault="00657A8C" w:rsidP="00552C99">
            <w:pPr>
              <w:rPr>
                <w:rFonts w:cs="Calibri"/>
                <w:color w:val="000000"/>
              </w:rPr>
            </w:pPr>
            <w:r w:rsidRPr="001C4A9C">
              <w:rPr>
                <w:rFonts w:cs="Calibri"/>
                <w:color w:val="000000"/>
              </w:rPr>
              <w:t>Изучение нового материала в режиме интеграции теории и практики.</w:t>
            </w:r>
          </w:p>
          <w:p w:rsidR="00657A8C" w:rsidRPr="00552C99" w:rsidRDefault="00657A8C" w:rsidP="00FD7CD9">
            <w:pPr>
              <w:rPr>
                <w:b/>
                <w:color w:val="000000"/>
                <w:szCs w:val="20"/>
              </w:rPr>
            </w:pPr>
            <w:r w:rsidRPr="00552C99">
              <w:rPr>
                <w:b/>
                <w:color w:val="000000"/>
                <w:szCs w:val="20"/>
              </w:rPr>
              <w:t xml:space="preserve">Практическая работа 4.3 </w:t>
            </w:r>
          </w:p>
          <w:p w:rsidR="00657A8C" w:rsidRPr="00E052C3" w:rsidRDefault="00657A8C" w:rsidP="00FD7CD9">
            <w:pPr>
              <w:rPr>
                <w:sz w:val="20"/>
              </w:rPr>
            </w:pPr>
            <w:r w:rsidRPr="00EB135E">
              <w:rPr>
                <w:color w:val="000000"/>
                <w:szCs w:val="20"/>
              </w:rPr>
              <w:t>«Загрузка файлов из Интернета»</w:t>
            </w:r>
          </w:p>
        </w:tc>
        <w:tc>
          <w:tcPr>
            <w:tcW w:w="1701" w:type="dxa"/>
          </w:tcPr>
          <w:p w:rsidR="00657A8C" w:rsidRPr="001C4A9C" w:rsidRDefault="006370DE" w:rsidP="00552C99">
            <w:pPr>
              <w:rPr>
                <w:rFonts w:cs="Calibri"/>
                <w:color w:val="000000"/>
              </w:rPr>
            </w:pPr>
            <w:r w:rsidRPr="006370DE">
              <w:rPr>
                <w:rFonts w:cs="Calibri"/>
                <w:color w:val="000000"/>
              </w:rPr>
              <w:t>http://webpractice.cm.ru</w:t>
            </w:r>
          </w:p>
        </w:tc>
        <w:tc>
          <w:tcPr>
            <w:tcW w:w="1701" w:type="dxa"/>
          </w:tcPr>
          <w:p w:rsidR="00657A8C" w:rsidRPr="001C4A9C" w:rsidRDefault="00661779" w:rsidP="00552C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§5.1.3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FD7CD9">
            <w:pPr>
              <w:jc w:val="center"/>
            </w:pPr>
            <w:r>
              <w:t>31.</w:t>
            </w:r>
          </w:p>
        </w:tc>
        <w:tc>
          <w:tcPr>
            <w:tcW w:w="745" w:type="dxa"/>
            <w:vAlign w:val="center"/>
          </w:tcPr>
          <w:p w:rsidR="00657A8C" w:rsidRDefault="00551258" w:rsidP="00124560">
            <w:pPr>
              <w:jc w:val="center"/>
            </w:pPr>
            <w:r>
              <w:t>25</w:t>
            </w:r>
            <w:r w:rsidR="00657A8C">
              <w:t>.04</w:t>
            </w:r>
          </w:p>
        </w:tc>
        <w:tc>
          <w:tcPr>
            <w:tcW w:w="1003" w:type="dxa"/>
            <w:gridSpan w:val="2"/>
          </w:tcPr>
          <w:p w:rsidR="00657A8C" w:rsidRPr="00FD7CD9" w:rsidRDefault="00657A8C" w:rsidP="00D90F35">
            <w:pPr>
              <w:shd w:val="clear" w:color="auto" w:fill="FFFFFF"/>
              <w:rPr>
                <w:color w:val="00000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57A8C" w:rsidRPr="00FD7CD9" w:rsidRDefault="00657A8C" w:rsidP="00D90F35">
            <w:pPr>
              <w:shd w:val="clear" w:color="auto" w:fill="FFFFFF"/>
              <w:rPr>
                <w:szCs w:val="20"/>
              </w:rPr>
            </w:pPr>
            <w:r w:rsidRPr="00FD7CD9">
              <w:rPr>
                <w:color w:val="000000"/>
                <w:szCs w:val="20"/>
              </w:rPr>
              <w:t>Звук и видео в Интернете. Социальные сети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276" w:type="dxa"/>
          </w:tcPr>
          <w:p w:rsidR="00657A8C" w:rsidRPr="001C4A9C" w:rsidRDefault="00657A8C" w:rsidP="007E43B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657A8C" w:rsidRDefault="00657A8C" w:rsidP="00552C99">
            <w:pPr>
              <w:rPr>
                <w:rFonts w:cs="Calibri"/>
                <w:color w:val="000000"/>
              </w:rPr>
            </w:pPr>
            <w:r w:rsidRPr="001C4A9C">
              <w:rPr>
                <w:rFonts w:cs="Calibri"/>
                <w:color w:val="000000"/>
              </w:rPr>
              <w:t>Изучение нового материала в режиме интеграции теории и практики.</w:t>
            </w:r>
          </w:p>
          <w:p w:rsidR="00657A8C" w:rsidRPr="0043439A" w:rsidRDefault="00657A8C" w:rsidP="00552C99">
            <w:pPr>
              <w:shd w:val="clear" w:color="auto" w:fill="FFFFFF"/>
              <w:tabs>
                <w:tab w:val="num" w:pos="709"/>
              </w:tabs>
              <w:suppressAutoHyphens w:val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 xml:space="preserve">Анализ и сопоставление </w:t>
            </w:r>
            <w:r w:rsidRPr="0043439A">
              <w:rPr>
                <w:rFonts w:eastAsia="Calibri"/>
                <w:color w:val="000000"/>
                <w:lang w:eastAsia="ru-RU"/>
              </w:rPr>
              <w:t xml:space="preserve"> различны</w:t>
            </w:r>
            <w:r>
              <w:rPr>
                <w:rFonts w:eastAsia="Calibri"/>
                <w:color w:val="000000"/>
                <w:lang w:eastAsia="ru-RU"/>
              </w:rPr>
              <w:t>х источников информации, оценивание достоверности</w:t>
            </w:r>
            <w:r w:rsidRPr="0043439A">
              <w:rPr>
                <w:rFonts w:eastAsia="Calibri"/>
                <w:color w:val="000000"/>
                <w:lang w:eastAsia="ru-RU"/>
              </w:rPr>
              <w:t xml:space="preserve"> найденной информации;</w:t>
            </w:r>
          </w:p>
          <w:p w:rsidR="00657A8C" w:rsidRPr="00552C99" w:rsidRDefault="00657A8C" w:rsidP="00552C99">
            <w:pPr>
              <w:shd w:val="clear" w:color="auto" w:fill="FFFFFF"/>
              <w:tabs>
                <w:tab w:val="num" w:pos="709"/>
              </w:tabs>
              <w:suppressAutoHyphens w:val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Изучение потенциальных угроз и вредного</w:t>
            </w:r>
            <w:r w:rsidRPr="0043439A">
              <w:rPr>
                <w:rFonts w:eastAsia="Calibri"/>
                <w:color w:val="000000"/>
                <w:lang w:eastAsia="ru-RU"/>
              </w:rPr>
              <w:t xml:space="preserve"> воздейст</w:t>
            </w:r>
            <w:r>
              <w:rPr>
                <w:rFonts w:eastAsia="Calibri"/>
                <w:color w:val="000000"/>
                <w:lang w:eastAsia="ru-RU"/>
              </w:rPr>
              <w:t xml:space="preserve">вия, связанные с ИКТ; нахождение </w:t>
            </w:r>
            <w:r w:rsidRPr="0043439A">
              <w:rPr>
                <w:rFonts w:eastAsia="Calibri"/>
                <w:color w:val="000000"/>
                <w:lang w:eastAsia="ru-RU"/>
              </w:rPr>
              <w:t>предлагаемы</w:t>
            </w:r>
            <w:r>
              <w:rPr>
                <w:rFonts w:eastAsia="Calibri"/>
                <w:color w:val="000000"/>
                <w:lang w:eastAsia="ru-RU"/>
              </w:rPr>
              <w:t>х путей их устранения.</w:t>
            </w:r>
          </w:p>
        </w:tc>
        <w:tc>
          <w:tcPr>
            <w:tcW w:w="1701" w:type="dxa"/>
          </w:tcPr>
          <w:p w:rsidR="00657A8C" w:rsidRPr="001C4A9C" w:rsidRDefault="006370DE" w:rsidP="00552C99">
            <w:pPr>
              <w:rPr>
                <w:rFonts w:cs="Calibri"/>
                <w:color w:val="000000"/>
              </w:rPr>
            </w:pPr>
            <w:r w:rsidRPr="006370DE">
              <w:rPr>
                <w:rFonts w:cs="Calibri"/>
                <w:color w:val="000000"/>
              </w:rPr>
              <w:t>http://webpractice.cm.ru</w:t>
            </w:r>
          </w:p>
        </w:tc>
        <w:tc>
          <w:tcPr>
            <w:tcW w:w="1701" w:type="dxa"/>
          </w:tcPr>
          <w:p w:rsidR="00657A8C" w:rsidRPr="001C4A9C" w:rsidRDefault="00661779" w:rsidP="00552C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§5.1.4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FD7CD9">
            <w:pPr>
              <w:jc w:val="center"/>
            </w:pPr>
            <w:r>
              <w:t>32.</w:t>
            </w:r>
          </w:p>
        </w:tc>
        <w:tc>
          <w:tcPr>
            <w:tcW w:w="745" w:type="dxa"/>
            <w:vAlign w:val="center"/>
          </w:tcPr>
          <w:p w:rsidR="00657A8C" w:rsidRDefault="00551258" w:rsidP="00D90F35">
            <w:pPr>
              <w:jc w:val="center"/>
            </w:pPr>
            <w:r>
              <w:t>02</w:t>
            </w:r>
            <w:r w:rsidR="00657A8C">
              <w:t>.05</w:t>
            </w:r>
          </w:p>
        </w:tc>
        <w:tc>
          <w:tcPr>
            <w:tcW w:w="1003" w:type="dxa"/>
            <w:gridSpan w:val="2"/>
          </w:tcPr>
          <w:p w:rsidR="00657A8C" w:rsidRPr="00FD7CD9" w:rsidRDefault="00657A8C" w:rsidP="00D90F35">
            <w:pPr>
              <w:shd w:val="clear" w:color="auto" w:fill="FFFFFF"/>
              <w:rPr>
                <w:color w:val="00000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57A8C" w:rsidRPr="00FD7CD9" w:rsidRDefault="00657A8C" w:rsidP="00D90F35">
            <w:pPr>
              <w:shd w:val="clear" w:color="auto" w:fill="FFFFFF"/>
              <w:rPr>
                <w:szCs w:val="20"/>
              </w:rPr>
            </w:pPr>
            <w:r w:rsidRPr="00FD7CD9">
              <w:rPr>
                <w:color w:val="000000"/>
                <w:szCs w:val="20"/>
              </w:rPr>
              <w:t>Поиск информации в Интернете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276" w:type="dxa"/>
          </w:tcPr>
          <w:p w:rsidR="00657A8C" w:rsidRPr="001C4A9C" w:rsidRDefault="00657A8C" w:rsidP="007E43B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657A8C" w:rsidRDefault="00657A8C" w:rsidP="00552C99">
            <w:pPr>
              <w:rPr>
                <w:rFonts w:cs="Calibri"/>
                <w:color w:val="000000"/>
              </w:rPr>
            </w:pPr>
            <w:r w:rsidRPr="001C4A9C">
              <w:rPr>
                <w:rFonts w:cs="Calibri"/>
                <w:color w:val="000000"/>
              </w:rPr>
              <w:t>Изучение нового материала в режиме интеграции теории и практики.</w:t>
            </w:r>
          </w:p>
          <w:p w:rsidR="00657A8C" w:rsidRPr="00552C99" w:rsidRDefault="00657A8C" w:rsidP="00FD7CD9">
            <w:pPr>
              <w:rPr>
                <w:b/>
                <w:szCs w:val="20"/>
              </w:rPr>
            </w:pPr>
            <w:r w:rsidRPr="00552C99">
              <w:rPr>
                <w:b/>
                <w:szCs w:val="20"/>
              </w:rPr>
              <w:lastRenderedPageBreak/>
              <w:t xml:space="preserve">Практическая работа 4.4 </w:t>
            </w:r>
          </w:p>
          <w:p w:rsidR="00657A8C" w:rsidRPr="00E052C3" w:rsidRDefault="00657A8C" w:rsidP="00FD7CD9">
            <w:pPr>
              <w:rPr>
                <w:sz w:val="20"/>
              </w:rPr>
            </w:pPr>
            <w:r w:rsidRPr="00EB135E">
              <w:rPr>
                <w:szCs w:val="20"/>
              </w:rPr>
              <w:t>«Поиск информации в Интернете»</w:t>
            </w:r>
          </w:p>
        </w:tc>
        <w:tc>
          <w:tcPr>
            <w:tcW w:w="1701" w:type="dxa"/>
          </w:tcPr>
          <w:p w:rsidR="00657A8C" w:rsidRPr="001C4A9C" w:rsidRDefault="006370DE" w:rsidP="00552C99">
            <w:pPr>
              <w:rPr>
                <w:rFonts w:cs="Calibri"/>
                <w:color w:val="000000"/>
              </w:rPr>
            </w:pPr>
            <w:r w:rsidRPr="006370DE">
              <w:rPr>
                <w:rFonts w:cs="Calibri"/>
                <w:color w:val="000000"/>
              </w:rPr>
              <w:lastRenderedPageBreak/>
              <w:t>http://webpractice.cm.ru</w:t>
            </w:r>
          </w:p>
        </w:tc>
        <w:tc>
          <w:tcPr>
            <w:tcW w:w="1701" w:type="dxa"/>
          </w:tcPr>
          <w:p w:rsidR="00657A8C" w:rsidRPr="001C4A9C" w:rsidRDefault="00661779" w:rsidP="00552C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§6.1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Pr="004C5AAA" w:rsidRDefault="00657A8C" w:rsidP="00FD7CD9">
            <w:pPr>
              <w:jc w:val="center"/>
            </w:pPr>
            <w:r>
              <w:lastRenderedPageBreak/>
              <w:t>33.</w:t>
            </w:r>
          </w:p>
        </w:tc>
        <w:tc>
          <w:tcPr>
            <w:tcW w:w="745" w:type="dxa"/>
            <w:vAlign w:val="center"/>
          </w:tcPr>
          <w:p w:rsidR="00657A8C" w:rsidRDefault="00551258" w:rsidP="00D90F35">
            <w:pPr>
              <w:jc w:val="center"/>
            </w:pPr>
            <w:r>
              <w:t>16</w:t>
            </w:r>
            <w:r w:rsidR="00657A8C">
              <w:t>.05</w:t>
            </w:r>
          </w:p>
        </w:tc>
        <w:tc>
          <w:tcPr>
            <w:tcW w:w="1003" w:type="dxa"/>
            <w:gridSpan w:val="2"/>
          </w:tcPr>
          <w:p w:rsidR="00657A8C" w:rsidRPr="00FD7CD9" w:rsidRDefault="00657A8C" w:rsidP="00D90F35">
            <w:pPr>
              <w:shd w:val="clear" w:color="auto" w:fill="FFFFFF"/>
              <w:rPr>
                <w:color w:val="00000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57A8C" w:rsidRPr="00FD7CD9" w:rsidRDefault="00657A8C" w:rsidP="00D90F35">
            <w:pPr>
              <w:shd w:val="clear" w:color="auto" w:fill="FFFFFF"/>
              <w:rPr>
                <w:color w:val="000000"/>
                <w:szCs w:val="20"/>
              </w:rPr>
            </w:pPr>
            <w:r w:rsidRPr="00FD7CD9">
              <w:rPr>
                <w:color w:val="000000"/>
                <w:szCs w:val="20"/>
              </w:rPr>
              <w:t>Электронная коммерция в Интернете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276" w:type="dxa"/>
          </w:tcPr>
          <w:p w:rsidR="00657A8C" w:rsidRPr="001C4A9C" w:rsidRDefault="00657A8C" w:rsidP="007E43B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657A8C" w:rsidRDefault="00657A8C" w:rsidP="00552C99">
            <w:pPr>
              <w:rPr>
                <w:rFonts w:cs="Calibri"/>
                <w:color w:val="000000"/>
              </w:rPr>
            </w:pPr>
            <w:r w:rsidRPr="001C4A9C">
              <w:rPr>
                <w:rFonts w:cs="Calibri"/>
                <w:color w:val="000000"/>
              </w:rPr>
              <w:t>Изучение нового материала в режиме интеграции теории и практики.</w:t>
            </w:r>
          </w:p>
          <w:p w:rsidR="00657A8C" w:rsidRPr="00E052C3" w:rsidRDefault="00657A8C" w:rsidP="00FD7CD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57A8C" w:rsidRPr="001C4A9C" w:rsidRDefault="006370DE" w:rsidP="00552C99">
            <w:pPr>
              <w:rPr>
                <w:rFonts w:cs="Calibri"/>
                <w:color w:val="000000"/>
              </w:rPr>
            </w:pPr>
            <w:r w:rsidRPr="006370DE">
              <w:rPr>
                <w:rFonts w:cs="Calibri"/>
                <w:color w:val="000000"/>
              </w:rPr>
              <w:t>http://webpractice.cm.ru</w:t>
            </w:r>
          </w:p>
        </w:tc>
        <w:tc>
          <w:tcPr>
            <w:tcW w:w="1701" w:type="dxa"/>
          </w:tcPr>
          <w:p w:rsidR="00657A8C" w:rsidRPr="001C4A9C" w:rsidRDefault="00661779" w:rsidP="00552C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§6.2</w:t>
            </w:r>
          </w:p>
        </w:tc>
      </w:tr>
      <w:tr w:rsidR="00657A8C" w:rsidTr="00657A8C">
        <w:tc>
          <w:tcPr>
            <w:tcW w:w="803" w:type="dxa"/>
            <w:vAlign w:val="center"/>
          </w:tcPr>
          <w:p w:rsidR="00657A8C" w:rsidRDefault="00657A8C" w:rsidP="00FD7CD9">
            <w:pPr>
              <w:jc w:val="center"/>
            </w:pPr>
            <w:r>
              <w:t>34</w:t>
            </w:r>
          </w:p>
        </w:tc>
        <w:tc>
          <w:tcPr>
            <w:tcW w:w="745" w:type="dxa"/>
            <w:vAlign w:val="center"/>
          </w:tcPr>
          <w:p w:rsidR="00657A8C" w:rsidRDefault="00551258" w:rsidP="00D90F35">
            <w:pPr>
              <w:jc w:val="center"/>
            </w:pPr>
            <w:r>
              <w:t>23</w:t>
            </w:r>
            <w:r w:rsidR="00657A8C">
              <w:t>,05</w:t>
            </w:r>
          </w:p>
        </w:tc>
        <w:tc>
          <w:tcPr>
            <w:tcW w:w="1003" w:type="dxa"/>
            <w:gridSpan w:val="2"/>
          </w:tcPr>
          <w:p w:rsidR="00657A8C" w:rsidRPr="00FD7CD9" w:rsidRDefault="00657A8C" w:rsidP="00D90F35">
            <w:pPr>
              <w:shd w:val="clear" w:color="auto" w:fill="FFFFFF"/>
              <w:rPr>
                <w:color w:val="00000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57A8C" w:rsidRPr="00FD7CD9" w:rsidRDefault="00661779" w:rsidP="00D90F35">
            <w:pPr>
              <w:shd w:val="clear" w:color="auto" w:fill="FFFFFF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Этика в сети Интернет</w:t>
            </w:r>
          </w:p>
        </w:tc>
        <w:tc>
          <w:tcPr>
            <w:tcW w:w="1276" w:type="dxa"/>
          </w:tcPr>
          <w:p w:rsidR="00657A8C" w:rsidRDefault="00657A8C" w:rsidP="007E43B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57A8C" w:rsidRPr="001C4A9C" w:rsidRDefault="00657A8C" w:rsidP="00552C99">
            <w:pPr>
              <w:rPr>
                <w:rFonts w:cs="Calibri"/>
                <w:color w:val="000000"/>
              </w:rPr>
            </w:pPr>
          </w:p>
        </w:tc>
        <w:tc>
          <w:tcPr>
            <w:tcW w:w="1701" w:type="dxa"/>
          </w:tcPr>
          <w:p w:rsidR="00657A8C" w:rsidRPr="001C4A9C" w:rsidRDefault="00551258" w:rsidP="00551258">
            <w:pPr>
              <w:rPr>
                <w:rFonts w:cs="Calibri"/>
                <w:color w:val="000000"/>
              </w:rPr>
            </w:pPr>
            <w:r w:rsidRPr="00551258">
              <w:rPr>
                <w:rFonts w:cs="Calibri"/>
                <w:color w:val="000000"/>
              </w:rPr>
              <w:t>http://webpractice.cm.ru</w:t>
            </w:r>
            <w:r w:rsidRPr="00551258">
              <w:rPr>
                <w:rFonts w:cs="Calibri"/>
                <w:color w:val="000000"/>
              </w:rPr>
              <w:tab/>
            </w:r>
          </w:p>
        </w:tc>
        <w:tc>
          <w:tcPr>
            <w:tcW w:w="1701" w:type="dxa"/>
          </w:tcPr>
          <w:p w:rsidR="00657A8C" w:rsidRPr="001C4A9C" w:rsidRDefault="00551258" w:rsidP="00552C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§6.3</w:t>
            </w:r>
          </w:p>
        </w:tc>
      </w:tr>
      <w:tr w:rsidR="00551258" w:rsidTr="00657A8C">
        <w:tc>
          <w:tcPr>
            <w:tcW w:w="803" w:type="dxa"/>
            <w:vAlign w:val="center"/>
          </w:tcPr>
          <w:p w:rsidR="00551258" w:rsidRDefault="00551258" w:rsidP="00FD7CD9">
            <w:pPr>
              <w:jc w:val="center"/>
            </w:pPr>
            <w:r>
              <w:t>35</w:t>
            </w:r>
          </w:p>
        </w:tc>
        <w:tc>
          <w:tcPr>
            <w:tcW w:w="745" w:type="dxa"/>
            <w:vAlign w:val="center"/>
          </w:tcPr>
          <w:p w:rsidR="00551258" w:rsidRDefault="00551258" w:rsidP="00D90F35">
            <w:pPr>
              <w:jc w:val="center"/>
            </w:pPr>
            <w:r>
              <w:t>30.05</w:t>
            </w:r>
          </w:p>
        </w:tc>
        <w:tc>
          <w:tcPr>
            <w:tcW w:w="1003" w:type="dxa"/>
            <w:gridSpan w:val="2"/>
          </w:tcPr>
          <w:p w:rsidR="00551258" w:rsidRPr="00FD7CD9" w:rsidRDefault="00551258" w:rsidP="00D90F35">
            <w:pPr>
              <w:shd w:val="clear" w:color="auto" w:fill="FFFFFF"/>
              <w:rPr>
                <w:color w:val="00000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51258" w:rsidRDefault="00551258" w:rsidP="00D90F35">
            <w:pPr>
              <w:shd w:val="clear" w:color="auto" w:fill="FFFFFF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Повторение пройденного материала</w:t>
            </w:r>
          </w:p>
        </w:tc>
        <w:tc>
          <w:tcPr>
            <w:tcW w:w="1276" w:type="dxa"/>
          </w:tcPr>
          <w:p w:rsidR="00551258" w:rsidRDefault="00551258" w:rsidP="007E43B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551258" w:rsidRPr="001C4A9C" w:rsidRDefault="00551258" w:rsidP="00552C99">
            <w:pPr>
              <w:rPr>
                <w:rFonts w:cs="Calibri"/>
                <w:color w:val="000000"/>
              </w:rPr>
            </w:pPr>
          </w:p>
        </w:tc>
        <w:tc>
          <w:tcPr>
            <w:tcW w:w="1701" w:type="dxa"/>
          </w:tcPr>
          <w:p w:rsidR="00551258" w:rsidRPr="001C4A9C" w:rsidRDefault="00551258" w:rsidP="00552C99">
            <w:pPr>
              <w:rPr>
                <w:rFonts w:cs="Calibri"/>
                <w:color w:val="000000"/>
              </w:rPr>
            </w:pPr>
          </w:p>
        </w:tc>
        <w:tc>
          <w:tcPr>
            <w:tcW w:w="1701" w:type="dxa"/>
          </w:tcPr>
          <w:p w:rsidR="00551258" w:rsidRPr="001C4A9C" w:rsidRDefault="00551258" w:rsidP="00552C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Повторить главу</w:t>
            </w:r>
          </w:p>
        </w:tc>
      </w:tr>
    </w:tbl>
    <w:p w:rsidR="0078424C" w:rsidRDefault="0078424C" w:rsidP="009D25E5">
      <w:pPr>
        <w:tabs>
          <w:tab w:val="left" w:pos="13320"/>
        </w:tabs>
        <w:rPr>
          <w:b/>
          <w:sz w:val="32"/>
          <w:szCs w:val="28"/>
        </w:rPr>
      </w:pPr>
    </w:p>
    <w:sectPr w:rsidR="0078424C" w:rsidSect="00A94428"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17" w:rsidRDefault="00C93A17" w:rsidP="00A94428">
      <w:r>
        <w:separator/>
      </w:r>
    </w:p>
  </w:endnote>
  <w:endnote w:type="continuationSeparator" w:id="0">
    <w:p w:rsidR="00C93A17" w:rsidRDefault="00C93A17" w:rsidP="00A9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62891"/>
      <w:docPartObj>
        <w:docPartGallery w:val="Page Numbers (Bottom of Page)"/>
        <w:docPartUnique/>
      </w:docPartObj>
    </w:sdtPr>
    <w:sdtEndPr/>
    <w:sdtContent>
      <w:p w:rsidR="00661779" w:rsidRDefault="0066177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B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1779" w:rsidRDefault="0066177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17" w:rsidRDefault="00C93A17" w:rsidP="00A94428">
      <w:r>
        <w:separator/>
      </w:r>
    </w:p>
  </w:footnote>
  <w:footnote w:type="continuationSeparator" w:id="0">
    <w:p w:rsidR="00C93A17" w:rsidRDefault="00C93A17" w:rsidP="00A94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E36C2"/>
    <w:multiLevelType w:val="hybridMultilevel"/>
    <w:tmpl w:val="C8A61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74DE2"/>
    <w:multiLevelType w:val="hybridMultilevel"/>
    <w:tmpl w:val="9C9C7F76"/>
    <w:lvl w:ilvl="0" w:tplc="EF82D0C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8E4555D"/>
    <w:multiLevelType w:val="hybridMultilevel"/>
    <w:tmpl w:val="A91AD346"/>
    <w:lvl w:ilvl="0" w:tplc="D17E47C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3919B4"/>
    <w:multiLevelType w:val="hybridMultilevel"/>
    <w:tmpl w:val="A3D81D4A"/>
    <w:lvl w:ilvl="0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E4F3003"/>
    <w:multiLevelType w:val="hybridMultilevel"/>
    <w:tmpl w:val="64A2F210"/>
    <w:lvl w:ilvl="0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08B67C3"/>
    <w:multiLevelType w:val="hybridMultilevel"/>
    <w:tmpl w:val="218E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91C7C"/>
    <w:multiLevelType w:val="hybridMultilevel"/>
    <w:tmpl w:val="F3409F0E"/>
    <w:lvl w:ilvl="0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EF51DB0"/>
    <w:multiLevelType w:val="hybridMultilevel"/>
    <w:tmpl w:val="25300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423BA"/>
    <w:multiLevelType w:val="hybridMultilevel"/>
    <w:tmpl w:val="C2560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717F9"/>
    <w:multiLevelType w:val="hybridMultilevel"/>
    <w:tmpl w:val="DF044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4581F"/>
    <w:multiLevelType w:val="hybridMultilevel"/>
    <w:tmpl w:val="CEF05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E34D1"/>
    <w:multiLevelType w:val="hybridMultilevel"/>
    <w:tmpl w:val="CE0091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8186E"/>
    <w:multiLevelType w:val="hybridMultilevel"/>
    <w:tmpl w:val="F5BCC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46400"/>
    <w:multiLevelType w:val="hybridMultilevel"/>
    <w:tmpl w:val="64EC10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61D5F"/>
    <w:multiLevelType w:val="hybridMultilevel"/>
    <w:tmpl w:val="D7B4CCAE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96E1B4A"/>
    <w:multiLevelType w:val="hybridMultilevel"/>
    <w:tmpl w:val="2AFC7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070F5"/>
    <w:multiLevelType w:val="hybridMultilevel"/>
    <w:tmpl w:val="5788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26CBB"/>
    <w:multiLevelType w:val="hybridMultilevel"/>
    <w:tmpl w:val="1E564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34958"/>
    <w:multiLevelType w:val="hybridMultilevel"/>
    <w:tmpl w:val="E1809CFE"/>
    <w:lvl w:ilvl="0" w:tplc="52DC4A4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51830"/>
    <w:multiLevelType w:val="hybridMultilevel"/>
    <w:tmpl w:val="3BE8BB46"/>
    <w:lvl w:ilvl="0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FB71FF4"/>
    <w:multiLevelType w:val="hybridMultilevel"/>
    <w:tmpl w:val="05225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049A7"/>
    <w:multiLevelType w:val="multilevel"/>
    <w:tmpl w:val="76C031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955FA3"/>
    <w:multiLevelType w:val="hybridMultilevel"/>
    <w:tmpl w:val="88B89524"/>
    <w:lvl w:ilvl="0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2"/>
  </w:num>
  <w:num w:numId="5">
    <w:abstractNumId w:val="16"/>
  </w:num>
  <w:num w:numId="6">
    <w:abstractNumId w:val="10"/>
  </w:num>
  <w:num w:numId="7">
    <w:abstractNumId w:val="14"/>
  </w:num>
  <w:num w:numId="8">
    <w:abstractNumId w:val="5"/>
  </w:num>
  <w:num w:numId="9">
    <w:abstractNumId w:val="24"/>
  </w:num>
  <w:num w:numId="10">
    <w:abstractNumId w:val="6"/>
  </w:num>
  <w:num w:numId="11">
    <w:abstractNumId w:val="1"/>
  </w:num>
  <w:num w:numId="12">
    <w:abstractNumId w:val="21"/>
  </w:num>
  <w:num w:numId="13">
    <w:abstractNumId w:val="8"/>
  </w:num>
  <w:num w:numId="14">
    <w:abstractNumId w:val="15"/>
  </w:num>
  <w:num w:numId="15">
    <w:abstractNumId w:val="13"/>
  </w:num>
  <w:num w:numId="16">
    <w:abstractNumId w:val="9"/>
  </w:num>
  <w:num w:numId="17">
    <w:abstractNumId w:val="22"/>
  </w:num>
  <w:num w:numId="18">
    <w:abstractNumId w:val="3"/>
  </w:num>
  <w:num w:numId="19">
    <w:abstractNumId w:val="17"/>
  </w:num>
  <w:num w:numId="20">
    <w:abstractNumId w:val="4"/>
  </w:num>
  <w:num w:numId="21">
    <w:abstractNumId w:val="23"/>
  </w:num>
  <w:num w:numId="22">
    <w:abstractNumId w:val="11"/>
  </w:num>
  <w:num w:numId="23">
    <w:abstractNumId w:val="18"/>
  </w:num>
  <w:num w:numId="24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504"/>
    <w:rsid w:val="00013B10"/>
    <w:rsid w:val="00021128"/>
    <w:rsid w:val="00051C70"/>
    <w:rsid w:val="00071C47"/>
    <w:rsid w:val="000720BE"/>
    <w:rsid w:val="00092B79"/>
    <w:rsid w:val="000B5504"/>
    <w:rsid w:val="000E0962"/>
    <w:rsid w:val="000F1CE9"/>
    <w:rsid w:val="000F3CB8"/>
    <w:rsid w:val="00101055"/>
    <w:rsid w:val="00124560"/>
    <w:rsid w:val="001357FB"/>
    <w:rsid w:val="0015246F"/>
    <w:rsid w:val="00177231"/>
    <w:rsid w:val="001A6B4A"/>
    <w:rsid w:val="001B2492"/>
    <w:rsid w:val="001C4A9C"/>
    <w:rsid w:val="00204E03"/>
    <w:rsid w:val="00210F9A"/>
    <w:rsid w:val="00216AF4"/>
    <w:rsid w:val="002451FC"/>
    <w:rsid w:val="00254C58"/>
    <w:rsid w:val="00255061"/>
    <w:rsid w:val="002979E0"/>
    <w:rsid w:val="002A1A91"/>
    <w:rsid w:val="002A450B"/>
    <w:rsid w:val="00331023"/>
    <w:rsid w:val="0034778D"/>
    <w:rsid w:val="0035766B"/>
    <w:rsid w:val="003F00E4"/>
    <w:rsid w:val="00415EC0"/>
    <w:rsid w:val="0041762B"/>
    <w:rsid w:val="0042580E"/>
    <w:rsid w:val="00431F8C"/>
    <w:rsid w:val="00463648"/>
    <w:rsid w:val="00466D2A"/>
    <w:rsid w:val="004879AC"/>
    <w:rsid w:val="004B2C92"/>
    <w:rsid w:val="004D41A7"/>
    <w:rsid w:val="00526DC5"/>
    <w:rsid w:val="00526ECD"/>
    <w:rsid w:val="005351FA"/>
    <w:rsid w:val="005372F3"/>
    <w:rsid w:val="00551258"/>
    <w:rsid w:val="005519C4"/>
    <w:rsid w:val="00552C99"/>
    <w:rsid w:val="00560C92"/>
    <w:rsid w:val="00574F7B"/>
    <w:rsid w:val="0058743F"/>
    <w:rsid w:val="00593243"/>
    <w:rsid w:val="005B56EE"/>
    <w:rsid w:val="005D4365"/>
    <w:rsid w:val="005F7BD4"/>
    <w:rsid w:val="0061768D"/>
    <w:rsid w:val="00630A91"/>
    <w:rsid w:val="006370DE"/>
    <w:rsid w:val="00657A8C"/>
    <w:rsid w:val="00661779"/>
    <w:rsid w:val="00662E68"/>
    <w:rsid w:val="006651AB"/>
    <w:rsid w:val="00666925"/>
    <w:rsid w:val="00681D13"/>
    <w:rsid w:val="00694B8D"/>
    <w:rsid w:val="006A142F"/>
    <w:rsid w:val="006A7D49"/>
    <w:rsid w:val="006B3D64"/>
    <w:rsid w:val="006C0707"/>
    <w:rsid w:val="00720F21"/>
    <w:rsid w:val="00723AAB"/>
    <w:rsid w:val="00734EE6"/>
    <w:rsid w:val="00763191"/>
    <w:rsid w:val="0078424C"/>
    <w:rsid w:val="007E43BE"/>
    <w:rsid w:val="00876627"/>
    <w:rsid w:val="008A20CD"/>
    <w:rsid w:val="008A7B4F"/>
    <w:rsid w:val="008A7DEE"/>
    <w:rsid w:val="008B294E"/>
    <w:rsid w:val="008E6914"/>
    <w:rsid w:val="008F0E29"/>
    <w:rsid w:val="00950AB1"/>
    <w:rsid w:val="00996C38"/>
    <w:rsid w:val="009B5F6F"/>
    <w:rsid w:val="009D25E5"/>
    <w:rsid w:val="009D6152"/>
    <w:rsid w:val="009D7A86"/>
    <w:rsid w:val="009E2616"/>
    <w:rsid w:val="00A70E99"/>
    <w:rsid w:val="00A72AA6"/>
    <w:rsid w:val="00A84881"/>
    <w:rsid w:val="00A94428"/>
    <w:rsid w:val="00AC6535"/>
    <w:rsid w:val="00AF61E9"/>
    <w:rsid w:val="00B171A6"/>
    <w:rsid w:val="00B17F7E"/>
    <w:rsid w:val="00B36A94"/>
    <w:rsid w:val="00B613E0"/>
    <w:rsid w:val="00B95652"/>
    <w:rsid w:val="00B972F8"/>
    <w:rsid w:val="00BD0899"/>
    <w:rsid w:val="00BD7366"/>
    <w:rsid w:val="00C2389A"/>
    <w:rsid w:val="00C30E35"/>
    <w:rsid w:val="00C93A17"/>
    <w:rsid w:val="00CC2410"/>
    <w:rsid w:val="00CF2CC7"/>
    <w:rsid w:val="00D20DBE"/>
    <w:rsid w:val="00D54B5F"/>
    <w:rsid w:val="00D62431"/>
    <w:rsid w:val="00D63ACD"/>
    <w:rsid w:val="00D90F35"/>
    <w:rsid w:val="00D96D8A"/>
    <w:rsid w:val="00DB6A2E"/>
    <w:rsid w:val="00DC759B"/>
    <w:rsid w:val="00DD6F09"/>
    <w:rsid w:val="00E008BA"/>
    <w:rsid w:val="00E01379"/>
    <w:rsid w:val="00E62F5C"/>
    <w:rsid w:val="00EB50CC"/>
    <w:rsid w:val="00ED4F96"/>
    <w:rsid w:val="00EE5D03"/>
    <w:rsid w:val="00F2629E"/>
    <w:rsid w:val="00F510A9"/>
    <w:rsid w:val="00F80C79"/>
    <w:rsid w:val="00F8579C"/>
    <w:rsid w:val="00F870B4"/>
    <w:rsid w:val="00F95204"/>
    <w:rsid w:val="00FB584C"/>
    <w:rsid w:val="00FD7CD9"/>
    <w:rsid w:val="00FF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autoRedefine/>
    <w:qFormat/>
    <w:rsid w:val="008A20CD"/>
    <w:pPr>
      <w:keepNext/>
      <w:suppressAutoHyphens w:val="0"/>
      <w:jc w:val="center"/>
      <w:outlineLvl w:val="0"/>
    </w:pPr>
    <w:rPr>
      <w:rFonts w:cs="Arial"/>
      <w:b/>
      <w:bCs/>
      <w:kern w:val="32"/>
      <w:sz w:val="40"/>
      <w:szCs w:val="32"/>
      <w:lang w:eastAsia="en-US"/>
    </w:rPr>
  </w:style>
  <w:style w:type="paragraph" w:styleId="4">
    <w:name w:val="heading 4"/>
    <w:basedOn w:val="a"/>
    <w:next w:val="a"/>
    <w:link w:val="40"/>
    <w:autoRedefine/>
    <w:qFormat/>
    <w:rsid w:val="008A20CD"/>
    <w:pPr>
      <w:keepNext/>
      <w:suppressAutoHyphens w:val="0"/>
      <w:spacing w:before="240" w:after="60" w:line="360" w:lineRule="auto"/>
      <w:ind w:firstLine="454"/>
      <w:jc w:val="center"/>
      <w:outlineLvl w:val="3"/>
    </w:pPr>
    <w:rPr>
      <w:b/>
      <w:bCs/>
      <w:sz w:val="36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424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8424C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7842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78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78424C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78424C"/>
  </w:style>
  <w:style w:type="character" w:customStyle="1" w:styleId="9pt">
    <w:name w:val="Основной текст + 9 pt"/>
    <w:basedOn w:val="a0"/>
    <w:uiPriority w:val="99"/>
    <w:rsid w:val="0078424C"/>
    <w:rPr>
      <w:rFonts w:ascii="Bookman Old Style" w:hAnsi="Bookman Old Style" w:cs="Bookman Old Style" w:hint="default"/>
      <w:spacing w:val="0"/>
      <w:sz w:val="18"/>
      <w:szCs w:val="18"/>
    </w:rPr>
  </w:style>
  <w:style w:type="paragraph" w:styleId="a9">
    <w:name w:val="No Spacing"/>
    <w:uiPriority w:val="1"/>
    <w:qFormat/>
    <w:rsid w:val="00AC65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A20CD"/>
    <w:rPr>
      <w:rFonts w:ascii="Times New Roman" w:eastAsia="Times New Roman" w:hAnsi="Times New Roman" w:cs="Arial"/>
      <w:b/>
      <w:bCs/>
      <w:kern w:val="32"/>
      <w:sz w:val="40"/>
      <w:szCs w:val="32"/>
    </w:rPr>
  </w:style>
  <w:style w:type="character" w:customStyle="1" w:styleId="40">
    <w:name w:val="Заголовок 4 Знак"/>
    <w:basedOn w:val="a0"/>
    <w:link w:val="4"/>
    <w:rsid w:val="008A20CD"/>
    <w:rPr>
      <w:rFonts w:ascii="Times New Roman" w:eastAsia="Times New Roman" w:hAnsi="Times New Roman" w:cs="Times New Roman"/>
      <w:b/>
      <w:bCs/>
      <w:sz w:val="36"/>
      <w:szCs w:val="28"/>
      <w:u w:val="single"/>
    </w:rPr>
  </w:style>
  <w:style w:type="paragraph" w:customStyle="1" w:styleId="c5">
    <w:name w:val="c5"/>
    <w:basedOn w:val="a"/>
    <w:rsid w:val="0002112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9">
    <w:name w:val="c29"/>
    <w:basedOn w:val="a0"/>
    <w:rsid w:val="00021128"/>
  </w:style>
  <w:style w:type="character" w:customStyle="1" w:styleId="c32">
    <w:name w:val="c32"/>
    <w:basedOn w:val="a0"/>
    <w:rsid w:val="00021128"/>
  </w:style>
  <w:style w:type="character" w:customStyle="1" w:styleId="apple-converted-space">
    <w:name w:val="apple-converted-space"/>
    <w:basedOn w:val="a0"/>
    <w:rsid w:val="00630A91"/>
  </w:style>
  <w:style w:type="paragraph" w:customStyle="1" w:styleId="c33">
    <w:name w:val="c33"/>
    <w:basedOn w:val="a"/>
    <w:rsid w:val="00681D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2">
    <w:name w:val="c22"/>
    <w:basedOn w:val="a"/>
    <w:rsid w:val="00681D1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9">
    <w:name w:val="c39"/>
    <w:basedOn w:val="a0"/>
    <w:rsid w:val="00681D13"/>
  </w:style>
  <w:style w:type="paragraph" w:styleId="aa">
    <w:name w:val="Balloon Text"/>
    <w:basedOn w:val="a"/>
    <w:link w:val="ab"/>
    <w:uiPriority w:val="99"/>
    <w:semiHidden/>
    <w:unhideWhenUsed/>
    <w:rsid w:val="00415E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EC0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A944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44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944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44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unhideWhenUsed/>
    <w:rsid w:val="00B9565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61C4E-D365-46B9-8349-3B6BB015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Двойнова</dc:creator>
  <cp:keywords/>
  <dc:description/>
  <cp:lastModifiedBy>Users</cp:lastModifiedBy>
  <cp:revision>25</cp:revision>
  <cp:lastPrinted>2021-09-07T11:30:00Z</cp:lastPrinted>
  <dcterms:created xsi:type="dcterms:W3CDTF">2019-07-01T11:49:00Z</dcterms:created>
  <dcterms:modified xsi:type="dcterms:W3CDTF">2022-09-02T10:36:00Z</dcterms:modified>
</cp:coreProperties>
</file>