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F" w:rsidRPr="00905F4F" w:rsidRDefault="00905F4F" w:rsidP="00905F4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Памятки учащимся от педагога-психолога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планировать свою деятельность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Прежде чем выполнить любое дело, четко сформулируй цель предстоящей деятельности.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Подумай и хорошо осознай, почему ты это будешь делать, что тебя толкает сделать это, для чего это нужно.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оцени и проанализируй возможные пути достижения цели. Постарайся учесть все варианты.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Выбери наилучший вариант, взвесив все условия. Обычно самый очевидный вариант не является самым лучшим.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Наметь промежуточные этапы предстоящей работы, хотя бы примерно определи время для каждого этапа.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905F4F" w:rsidRPr="00905F4F" w:rsidRDefault="00905F4F" w:rsidP="00905F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воспитывать волю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Умей и отступать. Но всегда помни, что тактические поражения не должны поколебать уверенности в стратегической победе.</w:t>
      </w:r>
    </w:p>
    <w:p w:rsidR="00905F4F" w:rsidRPr="00905F4F" w:rsidRDefault="00905F4F" w:rsidP="00905F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полезных установок в общении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lastRenderedPageBreak/>
        <w:t>Никогда не спеши делать категорических выводов по первому впечатлению, особенно избегай негативных оценок.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Помни о том, что любой человек в своей сути имеет уникальную способность к изменению.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Научись принимать любого человека целиком, таким каков он есть – со всеми его достоинствами и недостатками.</w:t>
      </w:r>
    </w:p>
    <w:p w:rsidR="00905F4F" w:rsidRPr="00905F4F" w:rsidRDefault="00905F4F" w:rsidP="00905F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Как говорил Дейл Карнеги, если хочешь переделать людей, начни с себя – это и полезней, и безопасней.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решать мысленные задачи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Переформулируй вопрос задачи. Как он может звучать по-другому?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Уясни, какой именно информации тебе не хватает для ответа на вопрос задачи. Подумай, как можно найти эту информацию.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 творческих задачах наиболее очевидный способ решения обычно не бывает лучшим. Не спеши.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905F4F" w:rsidRPr="00905F4F" w:rsidRDefault="00905F4F" w:rsidP="00905F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развивать свой ум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lastRenderedPageBreak/>
        <w:t>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Анализируй! Себя, других людей, поступки, ситуации, явления. Все время ставь перед собой вопросы: почему? как? а могло быть иначе? в чем причины? каковы возможные последствия? И отвечай на них, делай выводы.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905F4F" w:rsidRPr="00905F4F" w:rsidRDefault="00905F4F" w:rsidP="00905F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"Не позволяй твоему языку опережать твою мысль", - советовал древнегреческий философ Хилон. А Шекспир говорил: "Где мало слов, там вес они имеют".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Девять заповедей Мнемозины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Откажись от зубрежки и используй смысловое запоминание: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Лучше два раза прочесть и два раза воспроизвести, чем пять раз читать без воспроизведения.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Начинай повторять материал по "горячим следам", лучше перед сном и с утра.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Учитывай "правило края": обычно лучше запоминаются начало и конец информации, а середина "выпадает".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Настоящая мать учения не повторение, а применение.</w:t>
      </w:r>
    </w:p>
    <w:p w:rsidR="00905F4F" w:rsidRPr="00905F4F" w:rsidRDefault="00905F4F" w:rsidP="00905F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Иногда используй мнемотехнику – искусственные приемы запоминания. Например, бессмысленные слоги "ри-ка-ку-по-лу-ша" можно запомнить, связав их в искусственное предложение "Присказку послушай".</w:t>
      </w:r>
    </w:p>
    <w:p w:rsid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совершенствовать свои способности</w:t>
      </w:r>
    </w:p>
    <w:p w:rsidR="00905F4F" w:rsidRPr="00905F4F" w:rsidRDefault="00905F4F" w:rsidP="00905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905F4F" w:rsidRPr="00905F4F" w:rsidRDefault="00905F4F" w:rsidP="00905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Раннее самоопределение конечно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905F4F" w:rsidRPr="00905F4F" w:rsidRDefault="00905F4F" w:rsidP="00905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905F4F" w:rsidRPr="00905F4F" w:rsidRDefault="00905F4F" w:rsidP="00905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905F4F" w:rsidRPr="00905F4F" w:rsidRDefault="00905F4F" w:rsidP="00905F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пользоваться своим воображением</w:t>
      </w:r>
    </w:p>
    <w:p w:rsidR="00905F4F" w:rsidRPr="00905F4F" w:rsidRDefault="00905F4F" w:rsidP="00905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Воображение – сильное оружие против многих собственных проблем. Но этим оружием можно и пораниться самому. Учить не следовать за этим воображением, а управлять им.</w:t>
      </w:r>
    </w:p>
    <w:p w:rsidR="00905F4F" w:rsidRPr="00905F4F" w:rsidRDefault="00905F4F" w:rsidP="00905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Откажись от привычки давать воображению полную свободу.</w:t>
      </w:r>
    </w:p>
    <w:p w:rsidR="00905F4F" w:rsidRPr="00905F4F" w:rsidRDefault="00905F4F" w:rsidP="00905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 что тушить костер керосином. Нужно не бороться с определенным образом, а думать о другом.</w:t>
      </w:r>
    </w:p>
    <w:p w:rsidR="00905F4F" w:rsidRPr="00905F4F" w:rsidRDefault="00905F4F" w:rsidP="00905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905F4F" w:rsidRPr="00905F4F" w:rsidRDefault="00905F4F" w:rsidP="00905F4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управлять своими эмоциями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905F4F" w:rsidRPr="00905F4F" w:rsidRDefault="00905F4F" w:rsidP="00905F4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905F4F" w:rsidRPr="00905F4F" w:rsidRDefault="00905F4F" w:rsidP="00905F4F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произвести первое положительное впечатление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Увидя человека, улыбнитесь. Улыбнитесь именно этому человеку.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Рукопожатие должно быть крепким – не слабым, но и не костедробящим.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Искренне приветствуйте входящего. Лучшая форма приветствия "Рад видеть Вас", чем "Как поживаете?"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Называйте вошедшего по имени. Произносите его уверенно и твердо. Будьте уверены в том, что произносите имя правильно.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lastRenderedPageBreak/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Если Вы гость, ведите себя так, чтобы не обидеть хозяина и других гостей. Изучите местные обычаи.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Узнайте все, что возможно о человеке и его компании. Используйте свои знания во время беседы.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905F4F" w:rsidRPr="00905F4F" w:rsidRDefault="00905F4F" w:rsidP="00905F4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6" w:lineRule="atLeast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F4F">
        <w:rPr>
          <w:rFonts w:ascii="Times New Roman" w:eastAsia="Times New Roman" w:hAnsi="Times New Roman" w:cs="Times New Roman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905F4F" w:rsidRPr="00905F4F" w:rsidRDefault="00905F4F" w:rsidP="00905F4F">
      <w:pPr>
        <w:shd w:val="clear" w:color="auto" w:fill="FFFFFF"/>
        <w:spacing w:before="100" w:beforeAutospacing="1" w:after="100" w:afterAutospacing="1" w:line="30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905F4F" w:rsidRDefault="005B18C3" w:rsidP="00905F4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18C3" w:rsidRDefault="005B18C3" w:rsidP="00905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8C3" w:rsidRDefault="005B18C3" w:rsidP="005B18C3">
      <w:pPr>
        <w:rPr>
          <w:rFonts w:ascii="Times New Roman" w:hAnsi="Times New Roman" w:cs="Times New Roman"/>
          <w:sz w:val="28"/>
          <w:szCs w:val="28"/>
        </w:rPr>
      </w:pPr>
    </w:p>
    <w:p w:rsidR="005B18C3" w:rsidRDefault="005B18C3" w:rsidP="005B18C3">
      <w:pPr>
        <w:tabs>
          <w:tab w:val="left" w:pos="5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Н.Н.Шевцова, педагог-психолог</w:t>
      </w:r>
    </w:p>
    <w:p w:rsidR="00905F4F" w:rsidRPr="005B18C3" w:rsidRDefault="005B18C3" w:rsidP="005B18C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01.03.2017г.</w:t>
      </w:r>
    </w:p>
    <w:sectPr w:rsidR="00905F4F" w:rsidRPr="005B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5D1"/>
    <w:multiLevelType w:val="multilevel"/>
    <w:tmpl w:val="5B62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56F2"/>
    <w:multiLevelType w:val="multilevel"/>
    <w:tmpl w:val="B730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C4CB8"/>
    <w:multiLevelType w:val="multilevel"/>
    <w:tmpl w:val="D356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64170"/>
    <w:multiLevelType w:val="multilevel"/>
    <w:tmpl w:val="3C5C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B2DE5"/>
    <w:multiLevelType w:val="multilevel"/>
    <w:tmpl w:val="DFA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452A"/>
    <w:multiLevelType w:val="multilevel"/>
    <w:tmpl w:val="60DE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57064"/>
    <w:multiLevelType w:val="multilevel"/>
    <w:tmpl w:val="1A36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6D92"/>
    <w:multiLevelType w:val="multilevel"/>
    <w:tmpl w:val="97A0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012D9"/>
    <w:multiLevelType w:val="multilevel"/>
    <w:tmpl w:val="6612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63D6B"/>
    <w:multiLevelType w:val="multilevel"/>
    <w:tmpl w:val="CEDC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5759D"/>
    <w:multiLevelType w:val="multilevel"/>
    <w:tmpl w:val="C778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5F4F"/>
    <w:rsid w:val="005B18C3"/>
    <w:rsid w:val="0090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F4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4</cp:revision>
  <dcterms:created xsi:type="dcterms:W3CDTF">2017-03-03T11:30:00Z</dcterms:created>
  <dcterms:modified xsi:type="dcterms:W3CDTF">2017-03-03T11:31:00Z</dcterms:modified>
</cp:coreProperties>
</file>